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66" w:rsidRDefault="00052766" w:rsidP="006F6141">
      <w:pPr>
        <w:spacing w:after="0" w:line="240" w:lineRule="auto"/>
        <w:ind w:right="-1417"/>
        <w:rPr>
          <w:rFonts w:ascii="Times New Roman" w:hAnsi="Times New Roman" w:cs="Times New Roman"/>
          <w:sz w:val="28"/>
          <w:szCs w:val="28"/>
          <w:lang w:val="ro-RO"/>
        </w:rPr>
      </w:pPr>
    </w:p>
    <w:p w:rsidR="000A65B9" w:rsidRDefault="000A65B9" w:rsidP="003C589B">
      <w:pPr>
        <w:spacing w:after="0" w:line="240" w:lineRule="auto"/>
        <w:rPr>
          <w:rFonts w:ascii="Times New Roman" w:hAnsi="Times New Roman" w:cs="Times New Roman"/>
          <w:sz w:val="28"/>
          <w:szCs w:val="28"/>
          <w:lang w:val="ro-RO"/>
        </w:rPr>
      </w:pPr>
    </w:p>
    <w:p w:rsidR="003E6835" w:rsidRPr="003A58C8" w:rsidRDefault="00AD20D5" w:rsidP="00AD20D5">
      <w:pPr>
        <w:spacing w:after="0" w:line="240" w:lineRule="auto"/>
        <w:ind w:left="-567"/>
        <w:rPr>
          <w:rFonts w:ascii="Times New Roman" w:hAnsi="Times New Roman" w:cs="Times New Roman"/>
          <w:sz w:val="28"/>
          <w:szCs w:val="28"/>
          <w:lang w:val="ro-RO"/>
        </w:rPr>
      </w:pPr>
      <w:r>
        <w:rPr>
          <w:rFonts w:ascii="Times New Roman" w:hAnsi="Times New Roman" w:cs="Times New Roman"/>
          <w:noProof/>
          <w:sz w:val="28"/>
          <w:szCs w:val="28"/>
        </w:rPr>
        <w:drawing>
          <wp:anchor distT="0" distB="0" distL="114300" distR="114300" simplePos="0" relativeHeight="251751424" behindDoc="0" locked="0" layoutInCell="0" allowOverlap="1">
            <wp:simplePos x="0" y="0"/>
            <wp:positionH relativeFrom="column">
              <wp:posOffset>2051050</wp:posOffset>
            </wp:positionH>
            <wp:positionV relativeFrom="paragraph">
              <wp:posOffset>53340</wp:posOffset>
            </wp:positionV>
            <wp:extent cx="1360805" cy="1582420"/>
            <wp:effectExtent l="19050" t="0" r="0" b="0"/>
            <wp:wrapNone/>
            <wp:docPr id="19"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0805" cy="1582420"/>
                    </a:xfrm>
                    <a:prstGeom prst="rect">
                      <a:avLst/>
                    </a:prstGeom>
                    <a:noFill/>
                  </pic:spPr>
                </pic:pic>
              </a:graphicData>
            </a:graphic>
          </wp:anchor>
        </w:drawing>
      </w:r>
      <w:r>
        <w:rPr>
          <w:rFonts w:ascii="Times New Roman" w:hAnsi="Times New Roman" w:cs="Times New Roman"/>
          <w:sz w:val="28"/>
          <w:szCs w:val="28"/>
          <w:lang w:val="ro-RO"/>
        </w:rPr>
        <w:t xml:space="preserve">             </w:t>
      </w:r>
      <w:r w:rsidR="003E6835">
        <w:rPr>
          <w:rFonts w:ascii="Times New Roman" w:hAnsi="Times New Roman" w:cs="Times New Roman"/>
          <w:sz w:val="28"/>
          <w:szCs w:val="28"/>
          <w:lang w:val="ro-RO"/>
        </w:rPr>
        <w:t xml:space="preserve">Republica Moldova                                                  </w:t>
      </w:r>
      <w:r w:rsidR="009C5F63">
        <w:rPr>
          <w:rFonts w:ascii="Times New Roman" w:hAnsi="Times New Roman" w:cs="Times New Roman"/>
          <w:sz w:val="28"/>
          <w:szCs w:val="28"/>
          <w:lang w:val="ro-RO"/>
        </w:rPr>
        <w:t xml:space="preserve"> </w:t>
      </w:r>
      <w:r w:rsidR="003E6835">
        <w:rPr>
          <w:rFonts w:ascii="Times New Roman" w:hAnsi="Times New Roman" w:cs="Times New Roman"/>
          <w:sz w:val="28"/>
          <w:szCs w:val="28"/>
          <w:lang w:val="ro-RO"/>
        </w:rPr>
        <w:t>Республика Молдова</w:t>
      </w:r>
    </w:p>
    <w:p w:rsidR="003E6835" w:rsidRDefault="003E6835" w:rsidP="003E683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3A58C8">
        <w:rPr>
          <w:rFonts w:ascii="Times New Roman" w:hAnsi="Times New Roman" w:cs="Times New Roman"/>
          <w:sz w:val="28"/>
          <w:szCs w:val="28"/>
          <w:lang w:val="ro-MO"/>
        </w:rPr>
        <w:t>я</w:t>
      </w:r>
      <w:r>
        <w:rPr>
          <w:rFonts w:ascii="Times New Roman" w:hAnsi="Times New Roman" w:cs="Times New Roman"/>
          <w:sz w:val="28"/>
          <w:szCs w:val="28"/>
          <w:lang w:val="ro-RO"/>
        </w:rPr>
        <w:t>нский район</w:t>
      </w:r>
    </w:p>
    <w:p w:rsidR="006557DE" w:rsidRDefault="003E6835" w:rsidP="003E683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3"/>
          <w:rFonts w:ascii="Times New Roman" w:hAnsi="Times New Roman" w:cs="Times New Roman"/>
          <w:bCs/>
          <w:sz w:val="28"/>
          <w:szCs w:val="28"/>
          <w:shd w:val="clear" w:color="auto" w:fill="FFFFFF"/>
          <w:lang w:val="ro-RO"/>
        </w:rPr>
        <w:t>З</w:t>
      </w:r>
      <w:r w:rsidRPr="003A58C8">
        <w:rPr>
          <w:rStyle w:val="a3"/>
          <w:rFonts w:ascii="Times New Roman" w:hAnsi="Times New Roman" w:cs="Times New Roman"/>
          <w:bCs/>
          <w:sz w:val="28"/>
          <w:szCs w:val="28"/>
          <w:shd w:val="clear" w:color="auto" w:fill="FFFFFF"/>
          <w:lang w:val="ro-MO"/>
        </w:rPr>
        <w:t>э</w:t>
      </w:r>
      <w:r>
        <w:rPr>
          <w:rStyle w:val="a3"/>
          <w:rFonts w:ascii="Times New Roman" w:hAnsi="Times New Roman" w:cs="Times New Roman"/>
          <w:bCs/>
          <w:sz w:val="28"/>
          <w:szCs w:val="28"/>
          <w:shd w:val="clear" w:color="auto" w:fill="FFFFFF"/>
          <w:lang w:val="ro-RO"/>
        </w:rPr>
        <w:t>иканы</w:t>
      </w:r>
      <w:r>
        <w:rPr>
          <w:rFonts w:ascii="Times New Roman" w:hAnsi="Times New Roman" w:cs="Times New Roman"/>
          <w:sz w:val="28"/>
          <w:szCs w:val="28"/>
          <w:lang w:val="ro-RO"/>
        </w:rPr>
        <w:t xml:space="preserve"> </w:t>
      </w:r>
    </w:p>
    <w:p w:rsidR="003E6835" w:rsidRDefault="003E6835" w:rsidP="003E683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PR I M Ă R I A                                                             </w:t>
      </w:r>
      <w:r w:rsidR="006557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П Р И М Э Р И Я</w:t>
      </w:r>
    </w:p>
    <w:p w:rsidR="003E6835" w:rsidRDefault="003E6835" w:rsidP="003E6835">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3"/>
          <w:rFonts w:ascii="Times New Roman" w:hAnsi="Times New Roman" w:cs="Times New Roman"/>
          <w:bCs/>
          <w:sz w:val="28"/>
          <w:szCs w:val="28"/>
          <w:shd w:val="clear" w:color="auto" w:fill="FFFFFF"/>
          <w:lang w:val="ro-RO"/>
        </w:rPr>
        <w:t>Зэиканы</w:t>
      </w:r>
    </w:p>
    <w:p w:rsidR="003E6835" w:rsidRDefault="003E6835" w:rsidP="003E6835">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3E6835" w:rsidRDefault="003E6835" w:rsidP="003E6835">
      <w:pPr>
        <w:pBdr>
          <w:bottom w:val="single" w:sz="6" w:space="1" w:color="auto"/>
        </w:pBdr>
        <w:spacing w:after="0" w:line="240" w:lineRule="auto"/>
        <w:rPr>
          <w:rFonts w:ascii="Times New Roman" w:hAnsi="Times New Roman" w:cs="Times New Roman"/>
          <w:sz w:val="28"/>
          <w:szCs w:val="28"/>
          <w:u w:val="single"/>
          <w:lang w:val="it-IT"/>
        </w:rPr>
      </w:pPr>
      <w:r>
        <w:rPr>
          <w:rFonts w:ascii="Times New Roman" w:hAnsi="Times New Roman" w:cs="Times New Roman"/>
          <w:bCs/>
          <w:sz w:val="28"/>
          <w:szCs w:val="28"/>
          <w:lang w:val="ro-RO"/>
        </w:rPr>
        <w:t xml:space="preserve">fax./248/71-245                                    f                         </w:t>
      </w:r>
      <w:r>
        <w:rPr>
          <w:rFonts w:ascii="Times New Roman" w:hAnsi="Times New Roman" w:cs="Times New Roman"/>
          <w:bCs/>
          <w:sz w:val="28"/>
          <w:szCs w:val="28"/>
          <w:lang w:val="it-IT"/>
        </w:rPr>
        <w:t>f</w:t>
      </w:r>
      <w:r>
        <w:rPr>
          <w:rFonts w:ascii="Times New Roman" w:hAnsi="Times New Roman" w:cs="Times New Roman"/>
          <w:bCs/>
          <w:sz w:val="28"/>
          <w:szCs w:val="28"/>
          <w:lang w:val="ro-RO"/>
        </w:rPr>
        <w:t>ax./248/71-245                                                                   факс./248/71-</w:t>
      </w:r>
      <w:r>
        <w:rPr>
          <w:rFonts w:ascii="Times New Roman" w:hAnsi="Times New Roman" w:cs="Times New Roman"/>
          <w:bCs/>
          <w:sz w:val="28"/>
          <w:szCs w:val="28"/>
          <w:lang w:val="it-IT"/>
        </w:rPr>
        <w:t>45</w:t>
      </w:r>
      <w:r>
        <w:rPr>
          <w:rFonts w:ascii="Times New Roman" w:hAnsi="Times New Roman" w:cs="Times New Roman"/>
          <w:bCs/>
          <w:sz w:val="28"/>
          <w:szCs w:val="28"/>
          <w:lang w:val="ro-RO"/>
        </w:rPr>
        <w:t xml:space="preserve">                                                       </w:t>
      </w:r>
      <w:r>
        <w:rPr>
          <w:rFonts w:ascii="Times New Roman" w:hAnsi="Times New Roman" w:cs="Times New Roman"/>
          <w:bCs/>
          <w:sz w:val="28"/>
          <w:szCs w:val="28"/>
          <w:lang w:val="it-IT"/>
        </w:rPr>
        <w:t xml:space="preserve">     </w:t>
      </w:r>
      <w:r>
        <w:rPr>
          <w:rFonts w:ascii="Times New Roman" w:hAnsi="Times New Roman" w:cs="Times New Roman"/>
          <w:bCs/>
          <w:sz w:val="28"/>
          <w:szCs w:val="28"/>
          <w:lang w:val="ro-RO"/>
        </w:rPr>
        <w:t xml:space="preserve"> факс./248/71-</w:t>
      </w:r>
      <w:r>
        <w:rPr>
          <w:rFonts w:ascii="Times New Roman" w:hAnsi="Times New Roman" w:cs="Times New Roman"/>
          <w:bCs/>
          <w:sz w:val="28"/>
          <w:szCs w:val="28"/>
          <w:lang w:val="it-IT"/>
        </w:rPr>
        <w:t>245</w:t>
      </w:r>
    </w:p>
    <w:p w:rsidR="002D4DBA" w:rsidRDefault="002D4DBA" w:rsidP="002D4DBA">
      <w:pPr>
        <w:spacing w:after="0"/>
        <w:rPr>
          <w:rFonts w:ascii="Times New Roman" w:hAnsi="Times New Roman" w:cs="Times New Roman"/>
          <w:b/>
          <w:sz w:val="28"/>
          <w:szCs w:val="28"/>
          <w:lang w:val="it-IT"/>
        </w:rPr>
      </w:pPr>
    </w:p>
    <w:p w:rsidR="00ED7C0F" w:rsidRDefault="00ED7C0F" w:rsidP="00ED7C0F">
      <w:pPr>
        <w:tabs>
          <w:tab w:val="left" w:pos="4065"/>
        </w:tabs>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Proiect de Decizie Nr.1/2</w:t>
      </w:r>
    </w:p>
    <w:p w:rsidR="00ED7C0F" w:rsidRDefault="00ED7C0F" w:rsidP="00ED7C0F">
      <w:pPr>
        <w:tabs>
          <w:tab w:val="left" w:pos="4065"/>
        </w:tabs>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din ianuarie 2021</w:t>
      </w:r>
    </w:p>
    <w:p w:rsidR="00ED7C0F" w:rsidRDefault="00ED7C0F" w:rsidP="00ED7C0F">
      <w:pPr>
        <w:tabs>
          <w:tab w:val="left" w:pos="4065"/>
        </w:tabs>
        <w:spacing w:after="0"/>
        <w:jc w:val="center"/>
        <w:rPr>
          <w:rFonts w:ascii="Times New Roman" w:hAnsi="Times New Roman" w:cs="Times New Roman"/>
          <w:b/>
          <w:sz w:val="28"/>
          <w:szCs w:val="28"/>
          <w:lang w:val="ro-MO"/>
        </w:rPr>
      </w:pPr>
    </w:p>
    <w:p w:rsidR="00ED7C0F" w:rsidRDefault="00ED7C0F" w:rsidP="00ED7C0F">
      <w:pPr>
        <w:spacing w:after="0"/>
        <w:jc w:val="both"/>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 </w:t>
      </w:r>
      <w:r>
        <w:rPr>
          <w:rFonts w:ascii="Times New Roman" w:hAnsi="Times New Roman" w:cs="Times New Roman"/>
          <w:b/>
          <w:i/>
          <w:sz w:val="28"/>
          <w:szCs w:val="28"/>
          <w:lang w:val="en-US"/>
        </w:rPr>
        <w:t>“</w:t>
      </w:r>
      <w:r>
        <w:rPr>
          <w:rFonts w:ascii="Times New Roman" w:hAnsi="Times New Roman" w:cs="Times New Roman"/>
          <w:b/>
          <w:i/>
          <w:sz w:val="28"/>
          <w:szCs w:val="28"/>
          <w:lang w:val="ro-RO"/>
        </w:rPr>
        <w:t xml:space="preserve">Cu privire la executarea bugetului </w:t>
      </w:r>
    </w:p>
    <w:p w:rsidR="00ED7C0F" w:rsidRDefault="00ED7C0F" w:rsidP="00ED7C0F">
      <w:pPr>
        <w:spacing w:after="0"/>
        <w:jc w:val="both"/>
        <w:rPr>
          <w:rFonts w:ascii="Times New Roman" w:hAnsi="Times New Roman" w:cs="Times New Roman"/>
          <w:b/>
          <w:i/>
          <w:sz w:val="28"/>
          <w:szCs w:val="28"/>
          <w:lang w:val="ro-RO"/>
        </w:rPr>
      </w:pPr>
      <w:r>
        <w:rPr>
          <w:rFonts w:ascii="Times New Roman" w:hAnsi="Times New Roman" w:cs="Times New Roman"/>
          <w:b/>
          <w:i/>
          <w:sz w:val="28"/>
          <w:szCs w:val="28"/>
          <w:lang w:val="ro-RO"/>
        </w:rPr>
        <w:t>aprobat pe anul 2020”</w:t>
      </w:r>
    </w:p>
    <w:p w:rsidR="00ED7C0F" w:rsidRDefault="00ED7C0F" w:rsidP="00ED7C0F">
      <w:pPr>
        <w:tabs>
          <w:tab w:val="left" w:pos="3585"/>
        </w:tabs>
        <w:spacing w:after="0" w:line="360" w:lineRule="auto"/>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În conformitate cu art.29, alin.4 din Legea nr.397 din 16.10.2003 privind finanțele publice locale și art.14 din Legea nr.436 din 28.12.2006 privind administrația publică locală, Conform Avizului pozitiv al Comisiei buget, finanțe și agricultură,examinînd raportul prezentat de către contabilul-șef al Primăriei Zăicana r-nul Criuleni</w:t>
      </w:r>
    </w:p>
    <w:p w:rsidR="00ED7C0F" w:rsidRDefault="00ED7C0F" w:rsidP="00ED7C0F">
      <w:pPr>
        <w:tabs>
          <w:tab w:val="left" w:pos="3585"/>
        </w:tabs>
        <w:spacing w:after="0" w:line="360" w:lineRule="auto"/>
        <w:jc w:val="center"/>
        <w:rPr>
          <w:rFonts w:ascii="Times New Roman" w:hAnsi="Times New Roman" w:cs="Times New Roman"/>
          <w:b/>
          <w:i/>
          <w:sz w:val="28"/>
          <w:szCs w:val="28"/>
          <w:lang w:val="en-US"/>
        </w:rPr>
      </w:pPr>
      <w:r>
        <w:rPr>
          <w:rFonts w:ascii="Times New Roman" w:hAnsi="Times New Roman" w:cs="Times New Roman"/>
          <w:b/>
          <w:i/>
          <w:sz w:val="28"/>
          <w:szCs w:val="28"/>
          <w:lang w:val="ro-MO"/>
        </w:rPr>
        <w:t>Consiliul local DECIDE</w:t>
      </w:r>
      <w:r>
        <w:rPr>
          <w:rFonts w:ascii="Times New Roman" w:hAnsi="Times New Roman" w:cs="Times New Roman"/>
          <w:b/>
          <w:i/>
          <w:sz w:val="28"/>
          <w:szCs w:val="28"/>
          <w:lang w:val="en-US"/>
        </w:rPr>
        <w:t>:</w:t>
      </w:r>
    </w:p>
    <w:p w:rsidR="00ED7C0F" w:rsidRDefault="00ED7C0F" w:rsidP="00ED7C0F">
      <w:p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b/>
          <w:sz w:val="28"/>
          <w:szCs w:val="28"/>
          <w:lang w:val="en-US"/>
        </w:rPr>
        <w:t xml:space="preserve">1. </w:t>
      </w:r>
      <w:r>
        <w:rPr>
          <w:rFonts w:ascii="Times New Roman" w:hAnsi="Times New Roman" w:cs="Times New Roman"/>
          <w:sz w:val="28"/>
          <w:szCs w:val="28"/>
          <w:lang w:val="en-US"/>
        </w:rPr>
        <w:t xml:space="preserve">Se </w:t>
      </w:r>
      <w:proofErr w:type="spellStart"/>
      <w:proofErr w:type="gramStart"/>
      <w:r>
        <w:rPr>
          <w:rFonts w:ascii="Times New Roman" w:hAnsi="Times New Roman" w:cs="Times New Roman"/>
          <w:sz w:val="28"/>
          <w:szCs w:val="28"/>
          <w:lang w:val="en-US"/>
        </w:rPr>
        <w:t>ia</w:t>
      </w:r>
      <w:proofErr w:type="spellEnd"/>
      <w:proofErr w:type="gramEnd"/>
      <w:r>
        <w:rPr>
          <w:rFonts w:ascii="Times New Roman" w:hAnsi="Times New Roman" w:cs="Times New Roman"/>
          <w:sz w:val="28"/>
          <w:szCs w:val="28"/>
          <w:lang w:val="en-US"/>
        </w:rPr>
        <w:t xml:space="preserve"> act de </w:t>
      </w:r>
      <w:proofErr w:type="spellStart"/>
      <w:r>
        <w:rPr>
          <w:rFonts w:ascii="Times New Roman" w:hAnsi="Times New Roman" w:cs="Times New Roman"/>
          <w:sz w:val="28"/>
          <w:szCs w:val="28"/>
          <w:lang w:val="en-US"/>
        </w:rPr>
        <w:t>raportul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contabilului-șef</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 </w:t>
      </w:r>
      <w:proofErr w:type="spellStart"/>
      <w:r>
        <w:rPr>
          <w:rFonts w:ascii="Times New Roman" w:hAnsi="Times New Roman" w:cs="Times New Roman"/>
          <w:sz w:val="28"/>
          <w:szCs w:val="28"/>
          <w:lang w:val="en-US"/>
        </w:rPr>
        <w:t>pe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2020.</w:t>
      </w:r>
    </w:p>
    <w:p w:rsidR="00ED7C0F" w:rsidRDefault="00ED7C0F" w:rsidP="00ED7C0F">
      <w:pPr>
        <w:tabs>
          <w:tab w:val="left" w:pos="3585"/>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ro-MO"/>
        </w:rPr>
        <w:t>2</w:t>
      </w:r>
      <w:r>
        <w:rPr>
          <w:rFonts w:ascii="Times New Roman" w:hAnsi="Times New Roman" w:cs="Times New Roman"/>
          <w:sz w:val="28"/>
          <w:szCs w:val="28"/>
          <w:lang w:val="en-US"/>
        </w:rPr>
        <w:t xml:space="preserve">.Se </w:t>
      </w:r>
      <w:proofErr w:type="spellStart"/>
      <w:r>
        <w:rPr>
          <w:rFonts w:ascii="Times New Roman" w:hAnsi="Times New Roman" w:cs="Times New Roman"/>
          <w:sz w:val="28"/>
          <w:szCs w:val="28"/>
          <w:lang w:val="en-US"/>
        </w:rPr>
        <w:t>aprobă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Raportul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 </w:t>
      </w:r>
      <w:proofErr w:type="spellStart"/>
      <w:r>
        <w:rPr>
          <w:rFonts w:ascii="Times New Roman" w:hAnsi="Times New Roman" w:cs="Times New Roman"/>
          <w:sz w:val="28"/>
          <w:szCs w:val="28"/>
          <w:lang w:val="en-US"/>
        </w:rPr>
        <w:t>pe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2020 la </w:t>
      </w:r>
      <w:proofErr w:type="spellStart"/>
      <w:r>
        <w:rPr>
          <w:rFonts w:ascii="Times New Roman" w:hAnsi="Times New Roman" w:cs="Times New Roman"/>
          <w:sz w:val="28"/>
          <w:szCs w:val="28"/>
          <w:lang w:val="en-US"/>
        </w:rPr>
        <w:t>venituri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sumă</w:t>
      </w:r>
      <w:proofErr w:type="spellEnd"/>
      <w:r>
        <w:rPr>
          <w:rFonts w:ascii="Times New Roman" w:hAnsi="Times New Roman" w:cs="Times New Roman"/>
          <w:sz w:val="28"/>
          <w:szCs w:val="28"/>
          <w:lang w:val="en-US"/>
        </w:rPr>
        <w:t xml:space="preserve"> de </w:t>
      </w:r>
      <w:r>
        <w:rPr>
          <w:rFonts w:ascii="Times New Roman" w:hAnsi="Times New Roman" w:cs="Times New Roman"/>
          <w:b/>
          <w:sz w:val="28"/>
          <w:szCs w:val="28"/>
          <w:lang w:val="ro-MO"/>
        </w:rPr>
        <w:t>3738,2 mii le</w:t>
      </w:r>
      <w:proofErr w:type="spellStart"/>
      <w:r>
        <w:rPr>
          <w:rFonts w:ascii="Times New Roman" w:hAnsi="Times New Roman" w:cs="Times New Roman"/>
          <w:b/>
          <w:sz w:val="28"/>
          <w:szCs w:val="28"/>
          <w:lang w:val="en-US"/>
        </w:rPr>
        <w:t>i</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cheltuieli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sumă</w:t>
      </w:r>
      <w:proofErr w:type="spellEnd"/>
      <w:r>
        <w:rPr>
          <w:rFonts w:ascii="Times New Roman" w:hAnsi="Times New Roman" w:cs="Times New Roman"/>
          <w:sz w:val="28"/>
          <w:szCs w:val="28"/>
          <w:lang w:val="en-US"/>
        </w:rPr>
        <w:t xml:space="preserve"> </w:t>
      </w:r>
      <w:r>
        <w:rPr>
          <w:rFonts w:ascii="Times New Roman" w:hAnsi="Times New Roman" w:cs="Times New Roman"/>
          <w:b/>
          <w:sz w:val="28"/>
          <w:szCs w:val="28"/>
          <w:lang w:val="ro-MO"/>
        </w:rPr>
        <w:t>3910,8 mii le</w:t>
      </w:r>
      <w:proofErr w:type="spellStart"/>
      <w:r>
        <w:rPr>
          <w:rFonts w:ascii="Times New Roman" w:hAnsi="Times New Roman" w:cs="Times New Roman"/>
          <w:b/>
          <w:sz w:val="28"/>
          <w:szCs w:val="28"/>
          <w:lang w:val="en-US"/>
        </w:rPr>
        <w:t>i</w:t>
      </w:r>
      <w:proofErr w:type="spellEnd"/>
      <w:r>
        <w:rPr>
          <w:rFonts w:ascii="Times New Roman" w:hAnsi="Times New Roman"/>
          <w:b/>
          <w:i/>
          <w:lang w:val="ro-RO"/>
        </w:rPr>
        <w:t xml:space="preserve">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anexele</w:t>
      </w:r>
      <w:proofErr w:type="spellEnd"/>
      <w:r>
        <w:rPr>
          <w:rFonts w:ascii="Times New Roman" w:hAnsi="Times New Roman" w:cs="Times New Roman"/>
          <w:sz w:val="28"/>
          <w:szCs w:val="28"/>
          <w:lang w:val="en-US"/>
        </w:rPr>
        <w:t xml:space="preserve"> 1-2)</w:t>
      </w:r>
    </w:p>
    <w:p w:rsidR="00ED7C0F" w:rsidRDefault="00ED7C0F" w:rsidP="00ED7C0F">
      <w:p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b/>
          <w:sz w:val="28"/>
          <w:szCs w:val="28"/>
          <w:lang w:val="en-US"/>
        </w:rPr>
        <w:t xml:space="preserve">2. </w:t>
      </w:r>
      <w:proofErr w:type="spellStart"/>
      <w:r>
        <w:rPr>
          <w:rFonts w:ascii="Times New Roman" w:hAnsi="Times New Roman" w:cs="Times New Roman"/>
          <w:sz w:val="28"/>
          <w:szCs w:val="28"/>
          <w:lang w:val="en-US"/>
        </w:rPr>
        <w:t>Contabilitatea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primăriei</w:t>
      </w:r>
      <w:proofErr w:type="spellEnd"/>
      <w:r>
        <w:rPr>
          <w:rFonts w:ascii="Times New Roman" w:hAnsi="Times New Roman" w:cs="Times New Roman"/>
          <w:sz w:val="28"/>
          <w:szCs w:val="28"/>
          <w:lang w:val="en-US"/>
        </w:rPr>
        <w:t>:</w:t>
      </w:r>
    </w:p>
    <w:p w:rsidR="00ED7C0F" w:rsidRDefault="00ED7C0F" w:rsidP="00ED7C0F">
      <w:pPr>
        <w:pStyle w:val="a9"/>
        <w:numPr>
          <w:ilvl w:val="0"/>
          <w:numId w:val="35"/>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Va asigura gestionarea adecvată a resurselor și cheltuielilor bugetare.</w:t>
      </w:r>
    </w:p>
    <w:p w:rsidR="00ED7C0F" w:rsidRDefault="00ED7C0F" w:rsidP="00ED7C0F">
      <w:pPr>
        <w:pStyle w:val="a9"/>
        <w:numPr>
          <w:ilvl w:val="0"/>
          <w:numId w:val="35"/>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Va înainta primarului satului Zăicana propuneri privind asigurarea finanțării cheltuielilor aprobate în bugetul local pe anul 2019 ținîndu-se cont de prioritățile stabilite și de posibilitățile bugetului în funcție de executarea părții de venituri.</w:t>
      </w:r>
    </w:p>
    <w:p w:rsidR="00ED7C0F" w:rsidRDefault="00ED7C0F" w:rsidP="00ED7C0F">
      <w:pPr>
        <w:pStyle w:val="a9"/>
        <w:numPr>
          <w:ilvl w:val="0"/>
          <w:numId w:val="35"/>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Va  organiza  ținerea la zi a contabilității și prezentarea în termenii stabiliți a bilanțurilor, dărilor de seamă contabile și a conturilor de execuție a bugetului.</w:t>
      </w:r>
    </w:p>
    <w:p w:rsidR="00ED7C0F" w:rsidRDefault="00ED7C0F" w:rsidP="00ED7C0F">
      <w:pPr>
        <w:pStyle w:val="a9"/>
        <w:numPr>
          <w:ilvl w:val="0"/>
          <w:numId w:val="35"/>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lastRenderedPageBreak/>
        <w:t>Va  efectua cheltuieli bugetare numai pe bază de documente justificative care confirmă angajamentele contractuale, executarea lucrărilor, prestarea serviciilor, plata salariilor</w:t>
      </w:r>
      <w:r>
        <w:rPr>
          <w:rFonts w:ascii="Times New Roman" w:hAnsi="Times New Roman" w:cs="Times New Roman"/>
          <w:sz w:val="28"/>
          <w:szCs w:val="28"/>
          <w:lang w:val="en-US"/>
        </w:rPr>
        <w:t>;</w:t>
      </w:r>
    </w:p>
    <w:p w:rsidR="00ED7C0F" w:rsidRDefault="00ED7C0F" w:rsidP="00ED7C0F">
      <w:p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b/>
          <w:sz w:val="28"/>
          <w:szCs w:val="28"/>
          <w:lang w:val="ro-MO"/>
        </w:rPr>
        <w:t>3</w:t>
      </w:r>
      <w:r>
        <w:rPr>
          <w:rFonts w:ascii="Times New Roman" w:hAnsi="Times New Roman" w:cs="Times New Roman"/>
          <w:sz w:val="28"/>
          <w:szCs w:val="28"/>
          <w:lang w:val="ro-MO"/>
        </w:rPr>
        <w:t xml:space="preserve"> Executorii de buget vor asigura :</w:t>
      </w:r>
    </w:p>
    <w:p w:rsidR="00ED7C0F" w:rsidRDefault="00ED7C0F" w:rsidP="00ED7C0F">
      <w:pPr>
        <w:pStyle w:val="a9"/>
        <w:numPr>
          <w:ilvl w:val="0"/>
          <w:numId w:val="36"/>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Asumarea angajamentelor bugetare și efectuarea cheltuielilor în scopurile și limitele alocațiilor bugetare aprobate(rectificate).</w:t>
      </w:r>
    </w:p>
    <w:p w:rsidR="00ED7C0F" w:rsidRDefault="00ED7C0F" w:rsidP="00ED7C0F">
      <w:pPr>
        <w:pStyle w:val="a9"/>
        <w:numPr>
          <w:ilvl w:val="0"/>
          <w:numId w:val="36"/>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Implimentarea și raportarea programelor în conformitate cu obiectivele și indicatorii de performanță asumați.</w:t>
      </w:r>
    </w:p>
    <w:p w:rsidR="00ED7C0F" w:rsidRDefault="00ED7C0F" w:rsidP="00ED7C0F">
      <w:pPr>
        <w:pStyle w:val="a9"/>
        <w:numPr>
          <w:ilvl w:val="0"/>
          <w:numId w:val="37"/>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Întreprinderea măsurilor concrete în scopul achitării datoriilor creditoare formate la 01.01.2020 din contul mijloacelor financiare economisite din planul de finanțare pe anul 2020  ;</w:t>
      </w:r>
    </w:p>
    <w:p w:rsidR="00ED7C0F" w:rsidRDefault="00ED7C0F" w:rsidP="00ED7C0F">
      <w:pPr>
        <w:pStyle w:val="a9"/>
        <w:numPr>
          <w:ilvl w:val="0"/>
          <w:numId w:val="37"/>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Achitarea în termen a salariilor angajaților instituțiilor publice finanțate de la bugetul local.</w:t>
      </w:r>
    </w:p>
    <w:p w:rsidR="00ED7C0F" w:rsidRDefault="00ED7C0F" w:rsidP="00ED7C0F">
      <w:p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b/>
          <w:sz w:val="28"/>
          <w:szCs w:val="28"/>
          <w:lang w:val="ro-MO"/>
        </w:rPr>
        <w:t>5</w:t>
      </w:r>
      <w:r>
        <w:rPr>
          <w:rFonts w:ascii="Times New Roman" w:hAnsi="Times New Roman" w:cs="Times New Roman"/>
          <w:sz w:val="28"/>
          <w:szCs w:val="28"/>
          <w:lang w:val="ro-MO"/>
        </w:rPr>
        <w:t xml:space="preserve">. </w:t>
      </w:r>
      <w:proofErr w:type="spellStart"/>
      <w:r>
        <w:rPr>
          <w:rFonts w:ascii="Times New Roman" w:hAnsi="Times New Roman" w:cs="Times New Roman"/>
          <w:sz w:val="28"/>
          <w:szCs w:val="28"/>
          <w:lang w:val="en-US"/>
        </w:rPr>
        <w:t>Controlul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asupra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prevederilor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prezentei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decizii</w:t>
      </w:r>
      <w:proofErr w:type="spellEnd"/>
      <w:r>
        <w:rPr>
          <w:rFonts w:ascii="Times New Roman" w:hAnsi="Times New Roman" w:cs="Times New Roman"/>
          <w:sz w:val="28"/>
          <w:szCs w:val="28"/>
          <w:lang w:val="en-US"/>
        </w:rPr>
        <w:t xml:space="preserve">, se </w:t>
      </w:r>
      <w:proofErr w:type="spellStart"/>
      <w:proofErr w:type="gramStart"/>
      <w:r>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asigura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către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primarul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satului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Zăicana</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R-</w:t>
      </w:r>
      <w:proofErr w:type="spellStart"/>
      <w:r>
        <w:rPr>
          <w:rFonts w:ascii="Times New Roman" w:hAnsi="Times New Roman" w:cs="Times New Roman"/>
          <w:sz w:val="28"/>
          <w:szCs w:val="28"/>
          <w:lang w:val="en-US"/>
        </w:rPr>
        <w:t>nul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Criuleni</w:t>
      </w:r>
      <w:proofErr w:type="spellEnd"/>
      <w:r>
        <w:rPr>
          <w:rFonts w:ascii="Times New Roman" w:hAnsi="Times New Roman" w:cs="Times New Roman"/>
          <w:sz w:val="28"/>
          <w:szCs w:val="28"/>
          <w:lang w:val="en-US"/>
        </w:rPr>
        <w:t>.</w:t>
      </w:r>
      <w:proofErr w:type="gramEnd"/>
    </w:p>
    <w:p w:rsidR="00ED7C0F" w:rsidRDefault="00ED7C0F" w:rsidP="00ED7C0F">
      <w:pPr>
        <w:tabs>
          <w:tab w:val="left" w:pos="3585"/>
        </w:tabs>
        <w:spacing w:after="0" w:line="360"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Elaborat</w:t>
      </w:r>
      <w:proofErr w:type="spellEnd"/>
      <w:r>
        <w:rPr>
          <w:rFonts w:ascii="Times New Roman" w:hAnsi="Times New Roman" w:cs="Times New Roman"/>
          <w:b/>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Bulmaga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Valentina</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contabil-șef</w:t>
      </w:r>
      <w:proofErr w:type="spellEnd"/>
    </w:p>
    <w:p w:rsidR="00ED7C0F" w:rsidRDefault="00ED7C0F" w:rsidP="00ED7C0F">
      <w:pPr>
        <w:tabs>
          <w:tab w:val="left" w:pos="3585"/>
        </w:tabs>
        <w:spacing w:after="0" w:line="360"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Avizat</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ro-MO"/>
        </w:rPr>
        <w:t xml:space="preserve">Secretarul Consiliului local </w:t>
      </w:r>
      <w:proofErr w:type="gramStart"/>
      <w:r>
        <w:rPr>
          <w:rFonts w:ascii="Times New Roman" w:hAnsi="Times New Roman" w:cs="Times New Roman"/>
          <w:sz w:val="28"/>
          <w:szCs w:val="28"/>
          <w:lang w:val="ro-MO"/>
        </w:rPr>
        <w:t>-  Anghelici</w:t>
      </w:r>
      <w:proofErr w:type="gramEnd"/>
      <w:r>
        <w:rPr>
          <w:rFonts w:ascii="Times New Roman" w:hAnsi="Times New Roman" w:cs="Times New Roman"/>
          <w:sz w:val="28"/>
          <w:szCs w:val="28"/>
          <w:lang w:val="ro-MO"/>
        </w:rPr>
        <w:t xml:space="preserve"> Iuliana</w:t>
      </w:r>
    </w:p>
    <w:p w:rsidR="00ED7C0F" w:rsidRDefault="00ED7C0F" w:rsidP="00ED7C0F">
      <w:pPr>
        <w:tabs>
          <w:tab w:val="left" w:pos="7140"/>
        </w:tabs>
        <w:spacing w:after="0"/>
        <w:rPr>
          <w:rFonts w:ascii="Times New Roman" w:hAnsi="Times New Roman" w:cs="Times New Roman"/>
          <w:b/>
          <w:i/>
          <w:sz w:val="28"/>
          <w:szCs w:val="28"/>
          <w:lang w:val="en-US"/>
        </w:rPr>
      </w:pPr>
      <w:r>
        <w:rPr>
          <w:rFonts w:ascii="Times New Roman" w:hAnsi="Times New Roman" w:cs="Times New Roman"/>
          <w:sz w:val="28"/>
          <w:szCs w:val="28"/>
          <w:lang w:val="en-US"/>
        </w:rPr>
        <w:tab/>
      </w:r>
    </w:p>
    <w:p w:rsidR="00ED7C0F" w:rsidRDefault="00ED7C0F" w:rsidP="00ED7C0F">
      <w:pPr>
        <w:tabs>
          <w:tab w:val="left" w:pos="7140"/>
        </w:tabs>
        <w:spacing w:after="0"/>
        <w:rPr>
          <w:rFonts w:ascii="Times New Roman" w:hAnsi="Times New Roman" w:cs="Times New Roman"/>
          <w:b/>
          <w:i/>
          <w:sz w:val="28"/>
          <w:szCs w:val="28"/>
          <w:lang w:val="en-US"/>
        </w:rPr>
      </w:pPr>
    </w:p>
    <w:p w:rsidR="00ED7C0F" w:rsidRDefault="00ED7C0F" w:rsidP="00ED7C0F">
      <w:pPr>
        <w:tabs>
          <w:tab w:val="left" w:pos="7140"/>
        </w:tabs>
        <w:spacing w:after="0"/>
        <w:rPr>
          <w:rFonts w:ascii="Times New Roman" w:hAnsi="Times New Roman" w:cs="Times New Roman"/>
          <w:b/>
          <w:i/>
          <w:sz w:val="28"/>
          <w:szCs w:val="28"/>
          <w:lang w:val="en-US"/>
        </w:rPr>
      </w:pPr>
    </w:p>
    <w:p w:rsidR="00ED7C0F" w:rsidRDefault="00ED7C0F" w:rsidP="00ED7C0F">
      <w:pPr>
        <w:tabs>
          <w:tab w:val="left" w:pos="7140"/>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tabs>
          <w:tab w:val="left" w:pos="3585"/>
        </w:tabs>
        <w:spacing w:after="0"/>
        <w:rPr>
          <w:rFonts w:ascii="Times New Roman" w:hAnsi="Times New Roman" w:cs="Times New Roman"/>
          <w:b/>
          <w:i/>
          <w:sz w:val="28"/>
          <w:szCs w:val="28"/>
          <w:lang w:val="en-US"/>
        </w:rPr>
      </w:pPr>
    </w:p>
    <w:p w:rsidR="00ED7C0F" w:rsidRDefault="00ED7C0F" w:rsidP="00ED7C0F">
      <w:pPr>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w:t>
      </w:r>
      <w:r>
        <w:rPr>
          <w:rStyle w:val="FontStyle11"/>
          <w:rFonts w:ascii="Times New Roman" w:hAnsi="Times New Roman" w:cs="Times New Roman"/>
          <w:lang w:val="ro-RO" w:eastAsia="ro-RO"/>
        </w:rPr>
        <w:t>nr.1</w:t>
      </w:r>
    </w:p>
    <w:p w:rsidR="00ED7C0F" w:rsidRDefault="00ED7C0F" w:rsidP="00ED7C0F">
      <w:pPr>
        <w:jc w:val="right"/>
        <w:rPr>
          <w:rStyle w:val="FontStyle11"/>
          <w:rFonts w:ascii="Times New Roman" w:hAnsi="Times New Roman" w:cs="Times New Roman"/>
          <w:lang w:val="ro-RO" w:eastAsia="ro-RO"/>
        </w:rPr>
      </w:pPr>
      <w:r>
        <w:rPr>
          <w:rStyle w:val="FontStyle11"/>
          <w:rFonts w:ascii="Times New Roman" w:hAnsi="Times New Roman" w:cs="Times New Roman"/>
          <w:color w:val="FFFFFF"/>
          <w:lang w:val="ro-RO" w:eastAsia="ro-RO"/>
        </w:rPr>
        <w:t>…………</w:t>
      </w:r>
      <w:r>
        <w:rPr>
          <w:rStyle w:val="FontStyle11"/>
          <w:rFonts w:ascii="Times New Roman" w:hAnsi="Times New Roman" w:cs="Times New Roman"/>
          <w:lang w:val="ro-RO" w:eastAsia="ro-RO"/>
        </w:rPr>
        <w:t>la decizia nr.1/1 din _______</w:t>
      </w:r>
    </w:p>
    <w:p w:rsidR="00ED7C0F" w:rsidRDefault="00ED7C0F" w:rsidP="00ED7C0F">
      <w:pPr>
        <w:jc w:val="center"/>
        <w:rPr>
          <w:rStyle w:val="FontStyle11"/>
          <w:rFonts w:ascii="Times New Roman" w:hAnsi="Times New Roman" w:cs="Times New Roman"/>
          <w:b/>
          <w:lang w:val="ro-RO" w:eastAsia="ro-RO"/>
        </w:rPr>
      </w:pPr>
      <w:r>
        <w:rPr>
          <w:rStyle w:val="FontStyle11"/>
          <w:rFonts w:ascii="Times New Roman" w:hAnsi="Times New Roman" w:cs="Times New Roman"/>
          <w:lang w:val="ro-RO" w:eastAsia="ro-RO"/>
        </w:rPr>
        <w:t>I.Informaţia cu privire la executarea bugetului la partea de venituri şi cheltuieli pe anul 2020</w:t>
      </w:r>
    </w:p>
    <w:p w:rsidR="00ED7C0F" w:rsidRDefault="00ED7C0F" w:rsidP="00ED7C0F">
      <w:pPr>
        <w:jc w:val="center"/>
        <w:rPr>
          <w:rStyle w:val="FontStyle12"/>
          <w:rFonts w:ascii="Times New Roman" w:hAnsi="Times New Roman" w:cs="Times New Roman"/>
          <w:bCs w:val="0"/>
          <w:i w:val="0"/>
          <w:iCs w:val="0"/>
          <w:sz w:val="24"/>
          <w:szCs w:val="24"/>
        </w:rPr>
      </w:pPr>
      <w:r>
        <w:rPr>
          <w:rStyle w:val="FontStyle11"/>
          <w:rFonts w:ascii="Times New Roman" w:hAnsi="Times New Roman" w:cs="Times New Roman"/>
          <w:lang w:val="ro-RO" w:eastAsia="ro-RO"/>
        </w:rPr>
        <w:t>Venituri</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8"/>
        <w:gridCol w:w="1134"/>
        <w:gridCol w:w="1558"/>
        <w:gridCol w:w="1275"/>
      </w:tblGrid>
      <w:tr w:rsidR="00ED7C0F" w:rsidTr="00ED7C0F">
        <w:trPr>
          <w:trHeight w:val="21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ro-RO"/>
              </w:rPr>
            </w:pPr>
            <w:r>
              <w:rPr>
                <w:rStyle w:val="a3"/>
                <w:lang w:val="ro-RO" w:eastAsia="en-US"/>
              </w:rPr>
              <w:t>Denumirea articolului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proofErr w:type="spellStart"/>
            <w:r>
              <w:rPr>
                <w:rStyle w:val="a3"/>
                <w:lang w:eastAsia="en-US"/>
              </w:rPr>
              <w:t>Cod</w:t>
            </w:r>
            <w:proofErr w:type="spellEnd"/>
            <w:r>
              <w:rPr>
                <w:rStyle w:val="a3"/>
                <w:lang w:eastAsia="en-US"/>
              </w:rPr>
              <w:t xml:space="preserve"> ECO</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en-US"/>
              </w:rPr>
            </w:pPr>
            <w:proofErr w:type="spellStart"/>
            <w:r>
              <w:rPr>
                <w:rStyle w:val="a3"/>
                <w:lang w:val="en-US" w:eastAsia="en-US"/>
              </w:rPr>
              <w:t>Precizat</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an</w:t>
            </w:r>
          </w:p>
          <w:p w:rsidR="00ED7C0F" w:rsidRDefault="00ED7C0F">
            <w:pPr>
              <w:jc w:val="center"/>
              <w:rPr>
                <w:rStyle w:val="a3"/>
                <w:lang w:val="en-US" w:eastAsia="en-US"/>
              </w:rPr>
            </w:pPr>
            <w:proofErr w:type="spellStart"/>
            <w:r>
              <w:rPr>
                <w:rStyle w:val="a3"/>
                <w:lang w:val="en-US" w:eastAsia="en-US"/>
              </w:rPr>
              <w:t>mii</w:t>
            </w:r>
            <w:proofErr w:type="spellEnd"/>
            <w:r>
              <w:rPr>
                <w:rStyle w:val="a3"/>
                <w:lang w:val="en-US" w:eastAsia="en-US"/>
              </w:rPr>
              <w:t xml:space="preserve"> lei</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proofErr w:type="spellStart"/>
            <w:r>
              <w:rPr>
                <w:rStyle w:val="a3"/>
                <w:lang w:eastAsia="en-US"/>
              </w:rPr>
              <w:t>Executat</w:t>
            </w:r>
            <w:proofErr w:type="spellEnd"/>
          </w:p>
          <w:p w:rsidR="00ED7C0F" w:rsidRDefault="00ED7C0F">
            <w:pPr>
              <w:jc w:val="center"/>
              <w:rPr>
                <w:rStyle w:val="a3"/>
                <w:lang w:eastAsia="en-US"/>
              </w:rPr>
            </w:pPr>
            <w:proofErr w:type="spellStart"/>
            <w:r>
              <w:rPr>
                <w:rStyle w:val="a3"/>
                <w:lang w:eastAsia="en-US"/>
              </w:rPr>
              <w:t>mii</w:t>
            </w:r>
            <w:proofErr w:type="spellEnd"/>
            <w:r>
              <w:rPr>
                <w:rStyle w:val="a3"/>
                <w:lang w:eastAsia="en-US"/>
              </w:rPr>
              <w:t xml:space="preserve"> </w:t>
            </w:r>
            <w:proofErr w:type="spellStart"/>
            <w:r>
              <w:rPr>
                <w:rStyle w:val="a3"/>
                <w:lang w:eastAsia="en-US"/>
              </w:rPr>
              <w:t>lei</w:t>
            </w:r>
            <w:proofErr w:type="spellEnd"/>
          </w:p>
        </w:tc>
      </w:tr>
      <w:tr w:rsidR="00ED7C0F" w:rsidTr="00ED7C0F">
        <w:trPr>
          <w:trHeight w:val="39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rPr>
            </w:pPr>
            <w:proofErr w:type="spellStart"/>
            <w:r>
              <w:rPr>
                <w:rStyle w:val="a3"/>
                <w:lang w:eastAsia="en-US"/>
              </w:rPr>
              <w:t>Venituri</w:t>
            </w:r>
            <w:proofErr w:type="spellEnd"/>
            <w:r>
              <w:rPr>
                <w:rStyle w:val="a3"/>
                <w:lang w:eastAsia="en-US"/>
              </w:rPr>
              <w:t xml:space="preserve"> </w:t>
            </w:r>
            <w:proofErr w:type="spellStart"/>
            <w:r>
              <w:rPr>
                <w:rStyle w:val="a3"/>
                <w:lang w:eastAsia="en-US"/>
              </w:rPr>
              <w:t>total</w:t>
            </w:r>
            <w:proofErr w:type="spellEnd"/>
          </w:p>
        </w:tc>
        <w:tc>
          <w:tcPr>
            <w:tcW w:w="1134" w:type="dxa"/>
            <w:tcBorders>
              <w:top w:val="single" w:sz="4" w:space="0" w:color="auto"/>
              <w:left w:val="single" w:sz="4" w:space="0" w:color="auto"/>
              <w:bottom w:val="single" w:sz="4" w:space="0" w:color="auto"/>
              <w:right w:val="single" w:sz="4" w:space="0" w:color="auto"/>
            </w:tcBorders>
          </w:tcPr>
          <w:p w:rsidR="00ED7C0F" w:rsidRDefault="00ED7C0F">
            <w:pPr>
              <w:jc w:val="center"/>
              <w:rPr>
                <w:rStyle w:val="a3"/>
              </w:rPr>
            </w:pP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RO"/>
              </w:rPr>
            </w:pPr>
            <w:r>
              <w:rPr>
                <w:rStyle w:val="a3"/>
                <w:lang w:val="ro-RO" w:eastAsia="en-US"/>
              </w:rPr>
              <w:t>2823,6</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RO"/>
              </w:rPr>
            </w:pPr>
            <w:r>
              <w:rPr>
                <w:rStyle w:val="a3"/>
                <w:lang w:val="ro-RO" w:eastAsia="en-US"/>
              </w:rPr>
              <w:t>3738,18</w:t>
            </w:r>
          </w:p>
        </w:tc>
      </w:tr>
      <w:tr w:rsidR="00ED7C0F" w:rsidTr="00ED7C0F">
        <w:trPr>
          <w:trHeight w:val="345"/>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Impozitul</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venit</w:t>
            </w:r>
            <w:proofErr w:type="spellEnd"/>
            <w:r>
              <w:rPr>
                <w:rStyle w:val="a3"/>
                <w:lang w:val="en-US" w:eastAsia="en-US"/>
              </w:rPr>
              <w:t xml:space="preserve"> din </w:t>
            </w:r>
            <w:proofErr w:type="spellStart"/>
            <w:r>
              <w:rPr>
                <w:rStyle w:val="a3"/>
                <w:lang w:val="en-US" w:eastAsia="en-US"/>
              </w:rPr>
              <w:t>salariu</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111110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279,3</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val="ro-MO" w:eastAsia="en-US"/>
              </w:rPr>
              <w:t>330,0</w:t>
            </w:r>
          </w:p>
        </w:tc>
      </w:tr>
      <w:tr w:rsidR="00ED7C0F" w:rsidTr="00ED7C0F">
        <w:trPr>
          <w:trHeight w:val="30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venitul</w:t>
            </w:r>
            <w:proofErr w:type="spellEnd"/>
            <w:r>
              <w:rPr>
                <w:rStyle w:val="a3"/>
                <w:lang w:val="en-US" w:eastAsia="en-US"/>
              </w:rPr>
              <w:t xml:space="preserve"> PF </w:t>
            </w:r>
            <w:proofErr w:type="spellStart"/>
            <w:r>
              <w:rPr>
                <w:rStyle w:val="a3"/>
                <w:lang w:val="en-US" w:eastAsia="en-US"/>
              </w:rPr>
              <w:t>spre</w:t>
            </w:r>
            <w:proofErr w:type="spellEnd"/>
            <w:r>
              <w:rPr>
                <w:rStyle w:val="a3"/>
                <w:lang w:val="en-US" w:eastAsia="en-US"/>
              </w:rPr>
              <w:t xml:space="preserve"> </w:t>
            </w:r>
            <w:proofErr w:type="spellStart"/>
            <w:r>
              <w:rPr>
                <w:rStyle w:val="a3"/>
                <w:lang w:val="en-US" w:eastAsia="en-US"/>
              </w:rPr>
              <w:t>plata</w:t>
            </w:r>
            <w:proofErr w:type="spellEnd"/>
            <w:r>
              <w:rPr>
                <w:rStyle w:val="a3"/>
                <w:lang w:val="en-US" w:eastAsia="en-US"/>
              </w:rPr>
              <w:t>/</w:t>
            </w:r>
            <w:proofErr w:type="spellStart"/>
            <w:r>
              <w:rPr>
                <w:rStyle w:val="a3"/>
                <w:lang w:val="en-US" w:eastAsia="en-US"/>
              </w:rPr>
              <w:t>achitat</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111121</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val="ro-MO" w:eastAsia="en-US"/>
              </w:rPr>
              <w:t>4</w:t>
            </w:r>
            <w:r>
              <w:rPr>
                <w:rStyle w:val="a3"/>
                <w:lang w:eastAsia="en-US"/>
              </w:rPr>
              <w:t>5,0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43,0</w:t>
            </w:r>
          </w:p>
        </w:tc>
      </w:tr>
      <w:tr w:rsidR="00ED7C0F" w:rsidTr="00ED7C0F">
        <w:trPr>
          <w:trHeight w:val="30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venitul</w:t>
            </w:r>
            <w:proofErr w:type="spellEnd"/>
            <w:r>
              <w:rPr>
                <w:rStyle w:val="a3"/>
                <w:lang w:val="en-US" w:eastAsia="en-US"/>
              </w:rPr>
              <w:t xml:space="preserve"> PF </w:t>
            </w:r>
            <w:proofErr w:type="spellStart"/>
            <w:r>
              <w:rPr>
                <w:rStyle w:val="a3"/>
                <w:lang w:val="en-US" w:eastAsia="en-US"/>
              </w:rPr>
              <w:t>ce</w:t>
            </w:r>
            <w:proofErr w:type="spellEnd"/>
            <w:r>
              <w:rPr>
                <w:rStyle w:val="a3"/>
                <w:lang w:val="en-US" w:eastAsia="en-US"/>
              </w:rPr>
              <w:t xml:space="preserve"> </w:t>
            </w:r>
            <w:proofErr w:type="spellStart"/>
            <w:r>
              <w:rPr>
                <w:rStyle w:val="a3"/>
                <w:lang w:val="en-US" w:eastAsia="en-US"/>
              </w:rPr>
              <w:t>desfasoara</w:t>
            </w:r>
            <w:proofErr w:type="spellEnd"/>
            <w:r>
              <w:rPr>
                <w:rStyle w:val="a3"/>
                <w:lang w:val="en-US" w:eastAsia="en-US"/>
              </w:rPr>
              <w:t xml:space="preserve"> </w:t>
            </w:r>
            <w:proofErr w:type="spellStart"/>
            <w:r>
              <w:rPr>
                <w:rStyle w:val="a3"/>
                <w:lang w:val="en-US" w:eastAsia="en-US"/>
              </w:rPr>
              <w:t>activitati</w:t>
            </w:r>
            <w:proofErr w:type="spellEnd"/>
            <w:r>
              <w:rPr>
                <w:rStyle w:val="a3"/>
                <w:lang w:val="en-US" w:eastAsia="en-US"/>
              </w:rPr>
              <w:t xml:space="preserve"> in </w:t>
            </w:r>
            <w:proofErr w:type="spellStart"/>
            <w:r>
              <w:rPr>
                <w:rStyle w:val="a3"/>
                <w:lang w:val="en-US" w:eastAsia="en-US"/>
              </w:rPr>
              <w:t>domeniul</w:t>
            </w:r>
            <w:proofErr w:type="spellEnd"/>
            <w:r>
              <w:rPr>
                <w:rStyle w:val="a3"/>
                <w:lang w:val="en-US" w:eastAsia="en-US"/>
              </w:rPr>
              <w:t xml:space="preserve"> </w:t>
            </w:r>
            <w:proofErr w:type="spellStart"/>
            <w:r>
              <w:rPr>
                <w:rStyle w:val="a3"/>
                <w:lang w:val="en-US" w:eastAsia="en-US"/>
              </w:rPr>
              <w:t>comertului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111124</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val="ro-MO" w:eastAsia="en-US"/>
              </w:rPr>
              <w:t>9,</w:t>
            </w:r>
            <w:r>
              <w:rPr>
                <w:rStyle w:val="a3"/>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1,5</w:t>
            </w:r>
          </w:p>
        </w:tc>
      </w:tr>
      <w:tr w:rsidR="00ED7C0F" w:rsidTr="00ED7C0F">
        <w:trPr>
          <w:trHeight w:val="30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venitul</w:t>
            </w:r>
            <w:proofErr w:type="spellEnd"/>
            <w:r>
              <w:rPr>
                <w:rStyle w:val="a3"/>
                <w:lang w:val="en-US" w:eastAsia="en-US"/>
              </w:rPr>
              <w:t xml:space="preserve"> </w:t>
            </w:r>
            <w:proofErr w:type="spellStart"/>
            <w:r>
              <w:rPr>
                <w:rStyle w:val="a3"/>
                <w:lang w:val="en-US" w:eastAsia="en-US"/>
              </w:rPr>
              <w:t>aferent</w:t>
            </w:r>
            <w:proofErr w:type="spellEnd"/>
            <w:r>
              <w:rPr>
                <w:rStyle w:val="a3"/>
                <w:lang w:val="en-US" w:eastAsia="en-US"/>
              </w:rPr>
              <w:t xml:space="preserve"> </w:t>
            </w:r>
            <w:proofErr w:type="spellStart"/>
            <w:r>
              <w:rPr>
                <w:rStyle w:val="a3"/>
                <w:lang w:val="en-US" w:eastAsia="en-US"/>
              </w:rPr>
              <w:t>operatiunilor</w:t>
            </w:r>
            <w:proofErr w:type="spellEnd"/>
            <w:r>
              <w:rPr>
                <w:rStyle w:val="a3"/>
                <w:lang w:val="en-US" w:eastAsia="en-US"/>
              </w:rPr>
              <w:t xml:space="preserve"> de </w:t>
            </w:r>
            <w:proofErr w:type="spellStart"/>
            <w:r>
              <w:rPr>
                <w:rStyle w:val="a3"/>
                <w:lang w:val="en-US" w:eastAsia="en-US"/>
              </w:rPr>
              <w:t>predare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1111</w:t>
            </w:r>
            <w:r>
              <w:rPr>
                <w:rStyle w:val="a3"/>
                <w:lang w:val="ro-MO"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0,</w:t>
            </w:r>
            <w:r>
              <w:rPr>
                <w:rStyle w:val="a3"/>
                <w:lang w:val="ro-MO" w:eastAsia="en-US"/>
              </w:rPr>
              <w:t>5</w:t>
            </w:r>
          </w:p>
        </w:tc>
      </w:tr>
      <w:tr w:rsidR="00ED7C0F" w:rsidTr="00ED7C0F">
        <w:trPr>
          <w:trHeight w:val="285"/>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Impozitul</w:t>
            </w:r>
            <w:proofErr w:type="spellEnd"/>
            <w:r>
              <w:rPr>
                <w:rStyle w:val="a3"/>
                <w:lang w:val="en-US" w:eastAsia="en-US"/>
              </w:rPr>
              <w:t xml:space="preserve"> </w:t>
            </w:r>
            <w:proofErr w:type="spellStart"/>
            <w:r>
              <w:rPr>
                <w:rStyle w:val="a3"/>
                <w:lang w:val="en-US" w:eastAsia="en-US"/>
              </w:rPr>
              <w:t>funciar</w:t>
            </w:r>
            <w:proofErr w:type="spellEnd"/>
            <w:r>
              <w:rPr>
                <w:rStyle w:val="a3"/>
                <w:lang w:val="en-US" w:eastAsia="en-US"/>
              </w:rPr>
              <w:t xml:space="preserve"> al PJ </w:t>
            </w:r>
            <w:proofErr w:type="spellStart"/>
            <w:r>
              <w:rPr>
                <w:rStyle w:val="a3"/>
                <w:lang w:val="en-US" w:eastAsia="en-US"/>
              </w:rPr>
              <w:t>și</w:t>
            </w:r>
            <w:proofErr w:type="spellEnd"/>
            <w:r>
              <w:rPr>
                <w:rStyle w:val="a3"/>
                <w:lang w:val="en-US" w:eastAsia="en-US"/>
              </w:rPr>
              <w:t xml:space="preserve"> PF, </w:t>
            </w:r>
            <w:proofErr w:type="spellStart"/>
            <w:r>
              <w:rPr>
                <w:rStyle w:val="a3"/>
                <w:lang w:val="en-US" w:eastAsia="en-US"/>
              </w:rPr>
              <w:t>inregistrate</w:t>
            </w:r>
            <w:proofErr w:type="spellEnd"/>
            <w:r>
              <w:rPr>
                <w:rStyle w:val="a3"/>
                <w:lang w:val="en-US" w:eastAsia="en-US"/>
              </w:rPr>
              <w:t xml:space="preserve"> in </w:t>
            </w:r>
            <w:proofErr w:type="spellStart"/>
            <w:r>
              <w:rPr>
                <w:rStyle w:val="a3"/>
                <w:lang w:val="en-US" w:eastAsia="en-US"/>
              </w:rPr>
              <w:t>calitate</w:t>
            </w:r>
            <w:proofErr w:type="spellEnd"/>
            <w:r>
              <w:rPr>
                <w:rStyle w:val="a3"/>
                <w:lang w:val="en-US" w:eastAsia="en-US"/>
              </w:rPr>
              <w:t xml:space="preserve"> de </w:t>
            </w:r>
            <w:proofErr w:type="spellStart"/>
            <w:r>
              <w:rPr>
                <w:rStyle w:val="a3"/>
                <w:lang w:val="en-US" w:eastAsia="en-US"/>
              </w:rPr>
              <w:t>intreprinzator</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1111</w:t>
            </w:r>
            <w:r>
              <w:rPr>
                <w:rStyle w:val="a3"/>
                <w:lang w:val="ro-MO" w:eastAsia="en-US"/>
              </w:rPr>
              <w:t>61</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139,0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107,4</w:t>
            </w:r>
          </w:p>
        </w:tc>
      </w:tr>
      <w:tr w:rsidR="00ED7C0F" w:rsidTr="00ED7C0F">
        <w:trPr>
          <w:trHeight w:val="285"/>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Impozitul</w:t>
            </w:r>
            <w:proofErr w:type="spellEnd"/>
            <w:r>
              <w:rPr>
                <w:rStyle w:val="a3"/>
                <w:lang w:val="en-US" w:eastAsia="en-US"/>
              </w:rPr>
              <w:t xml:space="preserve"> </w:t>
            </w:r>
            <w:proofErr w:type="spellStart"/>
            <w:r>
              <w:rPr>
                <w:rStyle w:val="a3"/>
                <w:lang w:val="en-US" w:eastAsia="en-US"/>
              </w:rPr>
              <w:t>funciar</w:t>
            </w:r>
            <w:proofErr w:type="spellEnd"/>
            <w:r>
              <w:rPr>
                <w:rStyle w:val="a3"/>
                <w:lang w:val="en-US" w:eastAsia="en-US"/>
              </w:rPr>
              <w:t xml:space="preserve"> al PF-</w:t>
            </w:r>
            <w:proofErr w:type="spellStart"/>
            <w:r>
              <w:rPr>
                <w:rStyle w:val="a3"/>
                <w:lang w:val="en-US" w:eastAsia="en-US"/>
              </w:rPr>
              <w:t>cetățeni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1131</w:t>
            </w:r>
            <w:r>
              <w:rPr>
                <w:rStyle w:val="a3"/>
                <w:lang w:val="ro-MO" w:eastAsia="en-US"/>
              </w:rPr>
              <w:t>71</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17,4</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60,3</w:t>
            </w:r>
          </w:p>
        </w:tc>
      </w:tr>
      <w:tr w:rsidR="00ED7C0F" w:rsidTr="00ED7C0F">
        <w:trPr>
          <w:trHeight w:val="33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Impozitul</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bunurile</w:t>
            </w:r>
            <w:proofErr w:type="spellEnd"/>
            <w:r>
              <w:rPr>
                <w:rStyle w:val="a3"/>
                <w:lang w:val="en-US" w:eastAsia="en-US"/>
              </w:rPr>
              <w:t xml:space="preserve"> </w:t>
            </w:r>
            <w:proofErr w:type="spellStart"/>
            <w:r>
              <w:rPr>
                <w:rStyle w:val="a3"/>
                <w:lang w:val="en-US" w:eastAsia="en-US"/>
              </w:rPr>
              <w:t>imobiliare</w:t>
            </w:r>
            <w:proofErr w:type="spellEnd"/>
            <w:r>
              <w:rPr>
                <w:rStyle w:val="a3"/>
                <w:lang w:val="en-US" w:eastAsia="en-US"/>
              </w:rPr>
              <w:t xml:space="preserve"> ale </w:t>
            </w:r>
            <w:proofErr w:type="spellStart"/>
            <w:r>
              <w:rPr>
                <w:rStyle w:val="a3"/>
                <w:lang w:val="en-US" w:eastAsia="en-US"/>
              </w:rPr>
              <w:t>persoanelor</w:t>
            </w:r>
            <w:proofErr w:type="spellEnd"/>
            <w:r>
              <w:rPr>
                <w:rStyle w:val="a3"/>
                <w:lang w:val="en-US" w:eastAsia="en-US"/>
              </w:rPr>
              <w:t xml:space="preserve"> </w:t>
            </w:r>
            <w:proofErr w:type="spellStart"/>
            <w:r>
              <w:rPr>
                <w:rStyle w:val="a3"/>
                <w:lang w:val="en-US" w:eastAsia="en-US"/>
              </w:rPr>
              <w:t>juridice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113210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3,1</w:t>
            </w:r>
          </w:p>
        </w:tc>
      </w:tr>
      <w:tr w:rsidR="00ED7C0F" w:rsidTr="00ED7C0F">
        <w:trPr>
          <w:trHeight w:val="253"/>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Impozitul</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bunurile</w:t>
            </w:r>
            <w:proofErr w:type="spellEnd"/>
            <w:r>
              <w:rPr>
                <w:rStyle w:val="a3"/>
                <w:lang w:val="en-US" w:eastAsia="en-US"/>
              </w:rPr>
              <w:t xml:space="preserve"> </w:t>
            </w:r>
            <w:proofErr w:type="spellStart"/>
            <w:r>
              <w:rPr>
                <w:rStyle w:val="a3"/>
                <w:lang w:val="en-US" w:eastAsia="en-US"/>
              </w:rPr>
              <w:t>imobiliare</w:t>
            </w:r>
            <w:proofErr w:type="spellEnd"/>
            <w:r>
              <w:rPr>
                <w:rStyle w:val="a3"/>
                <w:lang w:val="en-US" w:eastAsia="en-US"/>
              </w:rPr>
              <w:t xml:space="preserve"> ale </w:t>
            </w:r>
            <w:proofErr w:type="spellStart"/>
            <w:r>
              <w:rPr>
                <w:rStyle w:val="a3"/>
                <w:lang w:val="en-US" w:eastAsia="en-US"/>
              </w:rPr>
              <w:t>persoanelor</w:t>
            </w:r>
            <w:proofErr w:type="spellEnd"/>
            <w:r>
              <w:rPr>
                <w:rStyle w:val="a3"/>
                <w:lang w:val="en-US" w:eastAsia="en-US"/>
              </w:rPr>
              <w:t xml:space="preserve"> </w:t>
            </w:r>
            <w:proofErr w:type="spellStart"/>
            <w:r>
              <w:rPr>
                <w:rStyle w:val="a3"/>
                <w:lang w:val="en-US" w:eastAsia="en-US"/>
              </w:rPr>
              <w:t>fizice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113220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15,2</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12,22</w:t>
            </w:r>
          </w:p>
        </w:tc>
      </w:tr>
      <w:tr w:rsidR="00ED7C0F" w:rsidTr="00ED7C0F">
        <w:trPr>
          <w:trHeight w:val="33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Impozitul</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bunurile</w:t>
            </w:r>
            <w:proofErr w:type="spellEnd"/>
            <w:r>
              <w:rPr>
                <w:rStyle w:val="a3"/>
                <w:lang w:val="en-US" w:eastAsia="en-US"/>
              </w:rPr>
              <w:t xml:space="preserve"> </w:t>
            </w:r>
            <w:proofErr w:type="spellStart"/>
            <w:r>
              <w:rPr>
                <w:rStyle w:val="a3"/>
                <w:lang w:val="en-US" w:eastAsia="en-US"/>
              </w:rPr>
              <w:t>imobiliare</w:t>
            </w:r>
            <w:proofErr w:type="spellEnd"/>
            <w:r>
              <w:rPr>
                <w:rStyle w:val="a3"/>
                <w:lang w:val="en-US" w:eastAsia="en-US"/>
              </w:rPr>
              <w:t xml:space="preserve"> </w:t>
            </w:r>
            <w:proofErr w:type="spellStart"/>
            <w:r>
              <w:rPr>
                <w:rStyle w:val="a3"/>
                <w:lang w:val="en-US" w:eastAsia="en-US"/>
              </w:rPr>
              <w:t>achitat</w:t>
            </w:r>
            <w:proofErr w:type="spellEnd"/>
            <w:r>
              <w:rPr>
                <w:rStyle w:val="a3"/>
                <w:lang w:val="en-US" w:eastAsia="en-US"/>
              </w:rPr>
              <w:t xml:space="preserve"> de </w:t>
            </w:r>
            <w:proofErr w:type="spellStart"/>
            <w:r>
              <w:rPr>
                <w:rStyle w:val="a3"/>
                <w:lang w:val="en-US" w:eastAsia="en-US"/>
              </w:rPr>
              <w:t>către</w:t>
            </w:r>
            <w:proofErr w:type="spellEnd"/>
            <w:r>
              <w:rPr>
                <w:rStyle w:val="a3"/>
                <w:lang w:val="en-US" w:eastAsia="en-US"/>
              </w:rPr>
              <w:t xml:space="preserve"> </w:t>
            </w:r>
            <w:proofErr w:type="spellStart"/>
            <w:r>
              <w:rPr>
                <w:rStyle w:val="a3"/>
                <w:lang w:val="en-US" w:eastAsia="en-US"/>
              </w:rPr>
              <w:t>persoane</w:t>
            </w:r>
            <w:proofErr w:type="spellEnd"/>
            <w:r>
              <w:rPr>
                <w:rStyle w:val="a3"/>
                <w:lang w:val="en-US" w:eastAsia="en-US"/>
              </w:rPr>
              <w:t xml:space="preserve"> </w:t>
            </w:r>
            <w:proofErr w:type="spellStart"/>
            <w:r>
              <w:rPr>
                <w:rStyle w:val="a3"/>
                <w:lang w:val="en-US" w:eastAsia="en-US"/>
              </w:rPr>
              <w:t>juridice</w:t>
            </w:r>
            <w:proofErr w:type="spellEnd"/>
            <w:r>
              <w:rPr>
                <w:rStyle w:val="a3"/>
                <w:lang w:val="en-US" w:eastAsia="en-US"/>
              </w:rPr>
              <w:t xml:space="preserve"> </w:t>
            </w:r>
            <w:proofErr w:type="spellStart"/>
            <w:r>
              <w:rPr>
                <w:rStyle w:val="a3"/>
                <w:lang w:val="en-US" w:eastAsia="en-US"/>
              </w:rPr>
              <w:t>şi</w:t>
            </w:r>
            <w:proofErr w:type="spellEnd"/>
            <w:r>
              <w:rPr>
                <w:rStyle w:val="a3"/>
                <w:lang w:val="en-US" w:eastAsia="en-US"/>
              </w:rPr>
              <w:t xml:space="preserve"> </w:t>
            </w:r>
            <w:proofErr w:type="spellStart"/>
            <w:r>
              <w:rPr>
                <w:rStyle w:val="a3"/>
                <w:lang w:val="en-US" w:eastAsia="en-US"/>
              </w:rPr>
              <w:t>fizice</w:t>
            </w:r>
            <w:proofErr w:type="spellEnd"/>
            <w:r>
              <w:rPr>
                <w:rStyle w:val="a3"/>
                <w:lang w:val="en-US" w:eastAsia="en-US"/>
              </w:rPr>
              <w:t xml:space="preserve"> </w:t>
            </w:r>
            <w:proofErr w:type="spellStart"/>
            <w:r>
              <w:rPr>
                <w:rStyle w:val="a3"/>
                <w:lang w:val="en-US" w:eastAsia="en-US"/>
              </w:rPr>
              <w:t>înregistrat</w:t>
            </w:r>
            <w:proofErr w:type="spellEnd"/>
            <w:r>
              <w:rPr>
                <w:rStyle w:val="a3"/>
                <w:lang w:val="en-US" w:eastAsia="en-US"/>
              </w:rPr>
              <w:t xml:space="preserve"> </w:t>
            </w:r>
            <w:proofErr w:type="spellStart"/>
            <w:r>
              <w:rPr>
                <w:rStyle w:val="a3"/>
                <w:lang w:val="en-US" w:eastAsia="en-US"/>
              </w:rPr>
              <w:t>în</w:t>
            </w:r>
            <w:proofErr w:type="spellEnd"/>
            <w:r>
              <w:rPr>
                <w:rStyle w:val="a3"/>
                <w:lang w:val="en-US" w:eastAsia="en-US"/>
              </w:rPr>
              <w:t xml:space="preserve"> </w:t>
            </w:r>
            <w:proofErr w:type="spellStart"/>
            <w:r>
              <w:rPr>
                <w:rStyle w:val="a3"/>
                <w:lang w:val="en-US" w:eastAsia="en-US"/>
              </w:rPr>
              <w:t>calitate</w:t>
            </w:r>
            <w:proofErr w:type="spellEnd"/>
            <w:r>
              <w:rPr>
                <w:rStyle w:val="a3"/>
                <w:lang w:val="en-US" w:eastAsia="en-US"/>
              </w:rPr>
              <w:t xml:space="preserve"> de </w:t>
            </w:r>
            <w:proofErr w:type="spellStart"/>
            <w:r>
              <w:rPr>
                <w:rStyle w:val="a3"/>
                <w:lang w:val="en-US" w:eastAsia="en-US"/>
              </w:rPr>
              <w:t>întreprinzător</w:t>
            </w:r>
            <w:proofErr w:type="spellEnd"/>
            <w:r>
              <w:rPr>
                <w:rStyle w:val="a3"/>
                <w:lang w:val="en-US" w:eastAsia="en-US"/>
              </w:rPr>
              <w:t xml:space="preserve"> din </w:t>
            </w:r>
            <w:proofErr w:type="spellStart"/>
            <w:r>
              <w:rPr>
                <w:rStyle w:val="a3"/>
                <w:lang w:val="en-US" w:eastAsia="en-US"/>
              </w:rPr>
              <w:t>valoarea</w:t>
            </w:r>
            <w:proofErr w:type="spellEnd"/>
            <w:r>
              <w:rPr>
                <w:rStyle w:val="a3"/>
                <w:lang w:val="en-US" w:eastAsia="en-US"/>
              </w:rPr>
              <w:t xml:space="preserve"> </w:t>
            </w:r>
            <w:proofErr w:type="spellStart"/>
            <w:r>
              <w:rPr>
                <w:rStyle w:val="a3"/>
                <w:lang w:val="en-US" w:eastAsia="en-US"/>
              </w:rPr>
              <w:t>estimată</w:t>
            </w:r>
            <w:proofErr w:type="spellEnd"/>
            <w:r>
              <w:rPr>
                <w:rStyle w:val="a3"/>
                <w:lang w:val="en-US" w:eastAsia="en-US"/>
              </w:rPr>
              <w:t xml:space="preserve"> a </w:t>
            </w:r>
            <w:proofErr w:type="spellStart"/>
            <w:r>
              <w:rPr>
                <w:rStyle w:val="a3"/>
                <w:lang w:val="en-US" w:eastAsia="en-US"/>
              </w:rPr>
              <w:t>bunurilor</w:t>
            </w:r>
            <w:proofErr w:type="spellEnd"/>
            <w:r>
              <w:rPr>
                <w:rStyle w:val="a3"/>
                <w:lang w:val="en-US" w:eastAsia="en-US"/>
              </w:rPr>
              <w:t xml:space="preserve"> </w:t>
            </w:r>
            <w:proofErr w:type="spellStart"/>
            <w:r>
              <w:rPr>
                <w:rStyle w:val="a3"/>
                <w:lang w:val="en-US" w:eastAsia="en-US"/>
              </w:rPr>
              <w:t>imobiliare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113230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13,2</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13,</w:t>
            </w:r>
            <w:r>
              <w:rPr>
                <w:rStyle w:val="a3"/>
                <w:lang w:val="ro-MO" w:eastAsia="en-US"/>
              </w:rPr>
              <w:t>16</w:t>
            </w:r>
          </w:p>
        </w:tc>
      </w:tr>
      <w:tr w:rsidR="00ED7C0F" w:rsidTr="00ED7C0F">
        <w:trPr>
          <w:trHeight w:val="642"/>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Impozit</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bunurile</w:t>
            </w:r>
            <w:proofErr w:type="spellEnd"/>
            <w:r>
              <w:rPr>
                <w:rStyle w:val="a3"/>
                <w:lang w:val="en-US" w:eastAsia="en-US"/>
              </w:rPr>
              <w:t xml:space="preserve"> </w:t>
            </w:r>
            <w:proofErr w:type="spellStart"/>
            <w:r>
              <w:rPr>
                <w:rStyle w:val="a3"/>
                <w:lang w:val="en-US" w:eastAsia="en-US"/>
              </w:rPr>
              <w:t>imobiliare</w:t>
            </w:r>
            <w:proofErr w:type="spellEnd"/>
            <w:r>
              <w:rPr>
                <w:rStyle w:val="a3"/>
                <w:lang w:val="en-US" w:eastAsia="en-US"/>
              </w:rPr>
              <w:t xml:space="preserve"> </w:t>
            </w:r>
            <w:proofErr w:type="spellStart"/>
            <w:r>
              <w:rPr>
                <w:rStyle w:val="a3"/>
                <w:lang w:val="en-US" w:eastAsia="en-US"/>
              </w:rPr>
              <w:t>achitat</w:t>
            </w:r>
            <w:proofErr w:type="spellEnd"/>
            <w:r>
              <w:rPr>
                <w:rStyle w:val="a3"/>
                <w:lang w:val="en-US" w:eastAsia="en-US"/>
              </w:rPr>
              <w:t xml:space="preserve"> de </w:t>
            </w:r>
            <w:proofErr w:type="spellStart"/>
            <w:r>
              <w:rPr>
                <w:rStyle w:val="a3"/>
                <w:lang w:val="en-US" w:eastAsia="en-US"/>
              </w:rPr>
              <w:t>către</w:t>
            </w:r>
            <w:proofErr w:type="spellEnd"/>
            <w:r>
              <w:rPr>
                <w:rStyle w:val="a3"/>
                <w:lang w:val="en-US" w:eastAsia="en-US"/>
              </w:rPr>
              <w:t xml:space="preserve"> </w:t>
            </w:r>
            <w:proofErr w:type="spellStart"/>
            <w:r>
              <w:rPr>
                <w:rStyle w:val="a3"/>
                <w:lang w:val="en-US" w:eastAsia="en-US"/>
              </w:rPr>
              <w:t>persoanele</w:t>
            </w:r>
            <w:proofErr w:type="spellEnd"/>
            <w:r>
              <w:rPr>
                <w:rStyle w:val="a3"/>
                <w:lang w:val="en-US" w:eastAsia="en-US"/>
              </w:rPr>
              <w:t xml:space="preserve"> </w:t>
            </w:r>
            <w:proofErr w:type="spellStart"/>
            <w:r>
              <w:rPr>
                <w:rStyle w:val="a3"/>
                <w:lang w:val="en-US" w:eastAsia="en-US"/>
              </w:rPr>
              <w:t>fizice</w:t>
            </w:r>
            <w:proofErr w:type="spellEnd"/>
            <w:r>
              <w:rPr>
                <w:rStyle w:val="a3"/>
                <w:lang w:val="en-US" w:eastAsia="en-US"/>
              </w:rPr>
              <w:t xml:space="preserve">- </w:t>
            </w:r>
            <w:proofErr w:type="spellStart"/>
            <w:r>
              <w:rPr>
                <w:rStyle w:val="a3"/>
                <w:lang w:val="en-US" w:eastAsia="en-US"/>
              </w:rPr>
              <w:t>cetăţeni</w:t>
            </w:r>
            <w:proofErr w:type="spellEnd"/>
            <w:r>
              <w:rPr>
                <w:rStyle w:val="a3"/>
                <w:lang w:val="en-US" w:eastAsia="en-US"/>
              </w:rPr>
              <w:t xml:space="preserve">, din </w:t>
            </w:r>
            <w:proofErr w:type="spellStart"/>
            <w:r>
              <w:rPr>
                <w:rStyle w:val="a3"/>
                <w:lang w:val="en-US" w:eastAsia="en-US"/>
              </w:rPr>
              <w:t>valoarea</w:t>
            </w:r>
            <w:proofErr w:type="spellEnd"/>
            <w:r>
              <w:rPr>
                <w:rStyle w:val="a3"/>
                <w:lang w:val="en-US" w:eastAsia="en-US"/>
              </w:rPr>
              <w:t xml:space="preserve"> </w:t>
            </w:r>
            <w:proofErr w:type="spellStart"/>
            <w:r>
              <w:rPr>
                <w:rStyle w:val="a3"/>
                <w:lang w:val="en-US" w:eastAsia="en-US"/>
              </w:rPr>
              <w:t>estimată</w:t>
            </w:r>
            <w:proofErr w:type="spellEnd"/>
            <w:r>
              <w:rPr>
                <w:rStyle w:val="a3"/>
                <w:lang w:val="en-US" w:eastAsia="en-US"/>
              </w:rPr>
              <w:t xml:space="preserve"> a </w:t>
            </w:r>
            <w:proofErr w:type="spellStart"/>
            <w:r>
              <w:rPr>
                <w:rStyle w:val="a3"/>
                <w:lang w:val="en-US" w:eastAsia="en-US"/>
              </w:rPr>
              <w:t>bunurilor</w:t>
            </w:r>
            <w:proofErr w:type="spellEnd"/>
            <w:r>
              <w:rPr>
                <w:rStyle w:val="a3"/>
                <w:lang w:val="en-US" w:eastAsia="en-US"/>
              </w:rPr>
              <w:t xml:space="preserve"> </w:t>
            </w:r>
            <w:proofErr w:type="spellStart"/>
            <w:r>
              <w:rPr>
                <w:rStyle w:val="a3"/>
                <w:lang w:val="en-US" w:eastAsia="en-US"/>
              </w:rPr>
              <w:t>imobiliare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113240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1,7</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4,3</w:t>
            </w:r>
          </w:p>
        </w:tc>
      </w:tr>
      <w:tr w:rsidR="00ED7C0F" w:rsidTr="00ED7C0F">
        <w:trPr>
          <w:trHeight w:val="345"/>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rPr>
            </w:pPr>
            <w:proofErr w:type="spellStart"/>
            <w:r>
              <w:rPr>
                <w:rStyle w:val="a3"/>
                <w:lang w:eastAsia="en-US"/>
              </w:rPr>
              <w:t>Taxa</w:t>
            </w:r>
            <w:proofErr w:type="spellEnd"/>
            <w:r>
              <w:rPr>
                <w:rStyle w:val="a3"/>
                <w:lang w:eastAsia="en-US"/>
              </w:rPr>
              <w:t xml:space="preserve"> </w:t>
            </w:r>
            <w:proofErr w:type="spellStart"/>
            <w:r>
              <w:rPr>
                <w:rStyle w:val="a3"/>
                <w:lang w:eastAsia="en-US"/>
              </w:rPr>
              <w:t>pentru</w:t>
            </w:r>
            <w:proofErr w:type="spellEnd"/>
            <w:r>
              <w:rPr>
                <w:rStyle w:val="a3"/>
                <w:lang w:eastAsia="en-US"/>
              </w:rPr>
              <w:t xml:space="preserve"> </w:t>
            </w:r>
            <w:proofErr w:type="spellStart"/>
            <w:r>
              <w:rPr>
                <w:rStyle w:val="a3"/>
                <w:lang w:eastAsia="en-US"/>
              </w:rPr>
              <w:t>amenajarea</w:t>
            </w:r>
            <w:proofErr w:type="spellEnd"/>
            <w:r>
              <w:rPr>
                <w:rStyle w:val="a3"/>
                <w:lang w:eastAsia="en-US"/>
              </w:rPr>
              <w:t xml:space="preserve"> </w:t>
            </w:r>
            <w:proofErr w:type="spellStart"/>
            <w:r>
              <w:rPr>
                <w:rStyle w:val="a3"/>
                <w:lang w:eastAsia="en-US"/>
              </w:rPr>
              <w:t>teritoriului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114412</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7,2</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7,16</w:t>
            </w:r>
          </w:p>
        </w:tc>
      </w:tr>
      <w:tr w:rsidR="00ED7C0F" w:rsidTr="00ED7C0F">
        <w:trPr>
          <w:trHeight w:val="435"/>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Taxa</w:t>
            </w:r>
            <w:proofErr w:type="spellEnd"/>
            <w:r>
              <w:rPr>
                <w:rStyle w:val="a3"/>
                <w:lang w:val="en-US" w:eastAsia="en-US"/>
              </w:rPr>
              <w:t xml:space="preserve"> </w:t>
            </w:r>
            <w:proofErr w:type="spellStart"/>
            <w:r>
              <w:rPr>
                <w:rStyle w:val="a3"/>
                <w:lang w:val="en-US" w:eastAsia="en-US"/>
              </w:rPr>
              <w:t>pentru</w:t>
            </w:r>
            <w:proofErr w:type="spellEnd"/>
            <w:r>
              <w:rPr>
                <w:rStyle w:val="a3"/>
                <w:lang w:val="en-US" w:eastAsia="en-US"/>
              </w:rPr>
              <w:t xml:space="preserve"> </w:t>
            </w:r>
            <w:proofErr w:type="spellStart"/>
            <w:r>
              <w:rPr>
                <w:rStyle w:val="a3"/>
                <w:lang w:val="en-US" w:eastAsia="en-US"/>
              </w:rPr>
              <w:t>prestarea</w:t>
            </w:r>
            <w:proofErr w:type="spellEnd"/>
            <w:r>
              <w:rPr>
                <w:rStyle w:val="a3"/>
                <w:lang w:val="en-US" w:eastAsia="en-US"/>
              </w:rPr>
              <w:t xml:space="preserve"> </w:t>
            </w:r>
            <w:proofErr w:type="spellStart"/>
            <w:r>
              <w:rPr>
                <w:rStyle w:val="a3"/>
                <w:lang w:val="en-US" w:eastAsia="en-US"/>
              </w:rPr>
              <w:t>serviciilor</w:t>
            </w:r>
            <w:proofErr w:type="spellEnd"/>
            <w:r>
              <w:rPr>
                <w:rStyle w:val="a3"/>
                <w:lang w:val="en-US" w:eastAsia="en-US"/>
              </w:rPr>
              <w:t xml:space="preserve"> de transport auto de </w:t>
            </w:r>
            <w:proofErr w:type="spellStart"/>
            <w:r>
              <w:rPr>
                <w:rStyle w:val="a3"/>
                <w:lang w:val="en-US" w:eastAsia="en-US"/>
              </w:rPr>
              <w:t>calatori</w:t>
            </w:r>
            <w:proofErr w:type="spellEnd"/>
            <w:r>
              <w:rPr>
                <w:rStyle w:val="a3"/>
                <w:lang w:val="en-US" w:eastAsia="en-US"/>
              </w:rPr>
              <w:t xml:space="preserve"> </w:t>
            </w:r>
            <w:proofErr w:type="spellStart"/>
            <w:r>
              <w:rPr>
                <w:rStyle w:val="a3"/>
                <w:lang w:val="en-US" w:eastAsia="en-US"/>
              </w:rPr>
              <w:t>pe</w:t>
            </w:r>
            <w:proofErr w:type="spellEnd"/>
            <w:r>
              <w:rPr>
                <w:rStyle w:val="a3"/>
                <w:lang w:val="en-US" w:eastAsia="en-US"/>
              </w:rPr>
              <w:t xml:space="preserve"> </w:t>
            </w:r>
            <w:proofErr w:type="spellStart"/>
            <w:r>
              <w:rPr>
                <w:rStyle w:val="a3"/>
                <w:lang w:val="en-US" w:eastAsia="en-US"/>
              </w:rPr>
              <w:t>teritoriul</w:t>
            </w:r>
            <w:proofErr w:type="spellEnd"/>
            <w:r>
              <w:rPr>
                <w:rStyle w:val="a3"/>
                <w:lang w:val="en-US" w:eastAsia="en-US"/>
              </w:rPr>
              <w:t xml:space="preserve"> </w:t>
            </w:r>
            <w:proofErr w:type="spellStart"/>
            <w:r>
              <w:rPr>
                <w:rStyle w:val="a3"/>
                <w:lang w:val="en-US" w:eastAsia="en-US"/>
              </w:rPr>
              <w:t>satelor</w:t>
            </w:r>
            <w:proofErr w:type="spellEnd"/>
            <w:r>
              <w:rPr>
                <w:rStyle w:val="a3"/>
                <w:lang w:val="en-US" w:eastAsia="en-US"/>
              </w:rPr>
              <w:t xml:space="preserve">, </w:t>
            </w:r>
            <w:proofErr w:type="spellStart"/>
            <w:r>
              <w:rPr>
                <w:rStyle w:val="a3"/>
                <w:lang w:val="en-US" w:eastAsia="en-US"/>
              </w:rPr>
              <w:t>oraselor</w:t>
            </w:r>
            <w:proofErr w:type="spellEnd"/>
            <w:r>
              <w:rPr>
                <w:rStyle w:val="a3"/>
                <w:lang w:val="en-US" w:eastAsia="en-US"/>
              </w:rPr>
              <w:t xml:space="preserve">, </w:t>
            </w:r>
            <w:proofErr w:type="spellStart"/>
            <w:r>
              <w:rPr>
                <w:rStyle w:val="a3"/>
                <w:lang w:val="en-US" w:eastAsia="en-US"/>
              </w:rPr>
              <w:t>municipiilor</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114413</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val="ro-MO" w:eastAsia="en-US"/>
              </w:rPr>
              <w:t>0</w:t>
            </w:r>
            <w:proofErr w:type="spellStart"/>
            <w:r>
              <w:rPr>
                <w:rStyle w:val="a3"/>
                <w:lang w:eastAsia="en-US"/>
              </w:rPr>
              <w:t>0</w:t>
            </w:r>
            <w:proofErr w:type="spellEnd"/>
          </w:p>
        </w:tc>
      </w:tr>
      <w:tr w:rsidR="00ED7C0F" w:rsidTr="00ED7C0F">
        <w:trPr>
          <w:trHeight w:val="435"/>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Taxa</w:t>
            </w:r>
            <w:proofErr w:type="spellEnd"/>
            <w:r>
              <w:rPr>
                <w:rStyle w:val="a3"/>
                <w:lang w:val="en-US" w:eastAsia="en-US"/>
              </w:rPr>
              <w:t xml:space="preserve"> de </w:t>
            </w:r>
            <w:proofErr w:type="spellStart"/>
            <w:r>
              <w:rPr>
                <w:rStyle w:val="a3"/>
                <w:lang w:val="en-US" w:eastAsia="en-US"/>
              </w:rPr>
              <w:t>plasare</w:t>
            </w:r>
            <w:proofErr w:type="spellEnd"/>
            <w:r>
              <w:rPr>
                <w:rStyle w:val="a3"/>
                <w:lang w:val="en-US" w:eastAsia="en-US"/>
              </w:rPr>
              <w:t xml:space="preserve"> a </w:t>
            </w:r>
            <w:proofErr w:type="spellStart"/>
            <w:r>
              <w:rPr>
                <w:rStyle w:val="a3"/>
                <w:lang w:val="en-US" w:eastAsia="en-US"/>
              </w:rPr>
              <w:t>publicității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114414</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0,45</w:t>
            </w:r>
          </w:p>
        </w:tc>
      </w:tr>
      <w:tr w:rsidR="00ED7C0F" w:rsidTr="00ED7C0F">
        <w:trPr>
          <w:trHeight w:val="435"/>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Taxa</w:t>
            </w:r>
            <w:proofErr w:type="spellEnd"/>
            <w:r>
              <w:rPr>
                <w:rStyle w:val="a3"/>
                <w:lang w:val="en-US" w:eastAsia="en-US"/>
              </w:rPr>
              <w:t xml:space="preserve"> </w:t>
            </w:r>
            <w:proofErr w:type="spellStart"/>
            <w:r>
              <w:rPr>
                <w:rStyle w:val="a3"/>
                <w:lang w:val="en-US" w:eastAsia="en-US"/>
              </w:rPr>
              <w:t>pentru</w:t>
            </w:r>
            <w:proofErr w:type="spellEnd"/>
            <w:r>
              <w:rPr>
                <w:rStyle w:val="a3"/>
                <w:lang w:val="en-US" w:eastAsia="en-US"/>
              </w:rPr>
              <w:t xml:space="preserve"> </w:t>
            </w:r>
            <w:proofErr w:type="spellStart"/>
            <w:r>
              <w:rPr>
                <w:rStyle w:val="a3"/>
                <w:lang w:val="en-US" w:eastAsia="en-US"/>
              </w:rPr>
              <w:t>parcare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114416</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0,2</w:t>
            </w:r>
          </w:p>
        </w:tc>
      </w:tr>
      <w:tr w:rsidR="00ED7C0F" w:rsidTr="00ED7C0F">
        <w:trPr>
          <w:trHeight w:val="361"/>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Taxa</w:t>
            </w:r>
            <w:proofErr w:type="spellEnd"/>
            <w:r>
              <w:rPr>
                <w:rStyle w:val="a3"/>
                <w:lang w:val="en-US" w:eastAsia="en-US"/>
              </w:rPr>
              <w:t xml:space="preserve"> </w:t>
            </w:r>
            <w:proofErr w:type="spellStart"/>
            <w:r>
              <w:rPr>
                <w:rStyle w:val="a3"/>
                <w:lang w:val="en-US" w:eastAsia="en-US"/>
              </w:rPr>
              <w:t>pentru</w:t>
            </w:r>
            <w:proofErr w:type="spellEnd"/>
            <w:r>
              <w:rPr>
                <w:rStyle w:val="a3"/>
                <w:lang w:val="en-US" w:eastAsia="en-US"/>
              </w:rPr>
              <w:t xml:space="preserve"> </w:t>
            </w:r>
            <w:proofErr w:type="spellStart"/>
            <w:r>
              <w:rPr>
                <w:rStyle w:val="a3"/>
                <w:lang w:val="en-US" w:eastAsia="en-US"/>
              </w:rPr>
              <w:t>unităţile</w:t>
            </w:r>
            <w:proofErr w:type="spellEnd"/>
            <w:r>
              <w:rPr>
                <w:rStyle w:val="a3"/>
                <w:lang w:val="en-US" w:eastAsia="en-US"/>
              </w:rPr>
              <w:t xml:space="preserve"> </w:t>
            </w:r>
            <w:proofErr w:type="spellStart"/>
            <w:r>
              <w:rPr>
                <w:rStyle w:val="a3"/>
                <w:lang w:val="en-US" w:eastAsia="en-US"/>
              </w:rPr>
              <w:t>comerciale</w:t>
            </w:r>
            <w:proofErr w:type="spellEnd"/>
            <w:r>
              <w:rPr>
                <w:rStyle w:val="a3"/>
                <w:lang w:val="en-US" w:eastAsia="en-US"/>
              </w:rPr>
              <w:t xml:space="preserve"> </w:t>
            </w:r>
            <w:proofErr w:type="spellStart"/>
            <w:r>
              <w:rPr>
                <w:rStyle w:val="a3"/>
                <w:lang w:val="en-US" w:eastAsia="en-US"/>
              </w:rPr>
              <w:t>şi</w:t>
            </w:r>
            <w:proofErr w:type="spellEnd"/>
            <w:r>
              <w:rPr>
                <w:rStyle w:val="a3"/>
                <w:lang w:val="en-US" w:eastAsia="en-US"/>
              </w:rPr>
              <w:t>/</w:t>
            </w:r>
            <w:proofErr w:type="spellStart"/>
            <w:r>
              <w:rPr>
                <w:rStyle w:val="a3"/>
                <w:lang w:val="en-US" w:eastAsia="en-US"/>
              </w:rPr>
              <w:t>sau</w:t>
            </w:r>
            <w:proofErr w:type="spellEnd"/>
            <w:r>
              <w:rPr>
                <w:rStyle w:val="a3"/>
                <w:lang w:val="en-US" w:eastAsia="en-US"/>
              </w:rPr>
              <w:t xml:space="preserve"> de </w:t>
            </w:r>
            <w:proofErr w:type="spellStart"/>
            <w:r>
              <w:rPr>
                <w:rStyle w:val="a3"/>
                <w:lang w:val="en-US" w:eastAsia="en-US"/>
              </w:rPr>
              <w:t>prestări</w:t>
            </w:r>
            <w:proofErr w:type="spellEnd"/>
            <w:r>
              <w:rPr>
                <w:rStyle w:val="a3"/>
                <w:lang w:val="en-US" w:eastAsia="en-US"/>
              </w:rPr>
              <w:t xml:space="preserve"> </w:t>
            </w:r>
            <w:proofErr w:type="spellStart"/>
            <w:r>
              <w:rPr>
                <w:rStyle w:val="a3"/>
                <w:lang w:val="en-US" w:eastAsia="en-US"/>
              </w:rPr>
              <w:t>servicii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114418</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9,4</w:t>
            </w:r>
          </w:p>
        </w:tc>
      </w:tr>
      <w:tr w:rsidR="00ED7C0F" w:rsidTr="00ED7C0F">
        <w:trPr>
          <w:trHeight w:val="298"/>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rPr>
            </w:pPr>
            <w:proofErr w:type="spellStart"/>
            <w:r>
              <w:rPr>
                <w:rStyle w:val="a3"/>
                <w:lang w:eastAsia="en-US"/>
              </w:rPr>
              <w:lastRenderedPageBreak/>
              <w:t>Taxa</w:t>
            </w:r>
            <w:proofErr w:type="spellEnd"/>
            <w:r>
              <w:rPr>
                <w:rStyle w:val="a3"/>
                <w:lang w:eastAsia="en-US"/>
              </w:rPr>
              <w:t xml:space="preserve"> </w:t>
            </w:r>
            <w:proofErr w:type="spellStart"/>
            <w:r>
              <w:rPr>
                <w:rStyle w:val="a3"/>
                <w:lang w:eastAsia="en-US"/>
              </w:rPr>
              <w:t>pentru</w:t>
            </w:r>
            <w:proofErr w:type="spellEnd"/>
            <w:r>
              <w:rPr>
                <w:rStyle w:val="a3"/>
                <w:lang w:eastAsia="en-US"/>
              </w:rPr>
              <w:t xml:space="preserve"> </w:t>
            </w:r>
            <w:proofErr w:type="spellStart"/>
            <w:r>
              <w:rPr>
                <w:rStyle w:val="a3"/>
                <w:lang w:eastAsia="en-US"/>
              </w:rPr>
              <w:t>salubrizare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114426</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82,0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67,7</w:t>
            </w:r>
          </w:p>
        </w:tc>
      </w:tr>
      <w:tr w:rsidR="00ED7C0F" w:rsidTr="00ED7C0F">
        <w:trPr>
          <w:trHeight w:val="28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Defalcări</w:t>
            </w:r>
            <w:proofErr w:type="spellEnd"/>
            <w:r>
              <w:rPr>
                <w:rStyle w:val="a3"/>
                <w:lang w:val="en-US" w:eastAsia="en-US"/>
              </w:rPr>
              <w:t xml:space="preserve"> de la </w:t>
            </w:r>
            <w:proofErr w:type="spellStart"/>
            <w:r>
              <w:rPr>
                <w:rStyle w:val="a3"/>
                <w:lang w:val="en-US" w:eastAsia="en-US"/>
              </w:rPr>
              <w:t>profitul</w:t>
            </w:r>
            <w:proofErr w:type="spellEnd"/>
            <w:r>
              <w:rPr>
                <w:rStyle w:val="a3"/>
                <w:lang w:val="en-US" w:eastAsia="en-US"/>
              </w:rPr>
              <w:t xml:space="preserve"> net al IS (</w:t>
            </w:r>
            <w:proofErr w:type="spellStart"/>
            <w:r>
              <w:rPr>
                <w:rStyle w:val="a3"/>
                <w:lang w:val="en-US" w:eastAsia="en-US"/>
              </w:rPr>
              <w:t>municipale</w:t>
            </w:r>
            <w:proofErr w:type="spellEnd"/>
            <w:r>
              <w:rPr>
                <w:rStyle w:val="a3"/>
                <w:lang w:val="en-US" w:eastAsia="en-US"/>
              </w:rPr>
              <w:t xml:space="preserve">) in BL de </w:t>
            </w:r>
            <w:proofErr w:type="spellStart"/>
            <w:r>
              <w:rPr>
                <w:rStyle w:val="a3"/>
                <w:lang w:val="en-US" w:eastAsia="en-US"/>
              </w:rPr>
              <w:t>niv</w:t>
            </w:r>
            <w:proofErr w:type="spellEnd"/>
            <w:r>
              <w:rPr>
                <w:rStyle w:val="a3"/>
                <w:lang w:val="en-US" w:eastAsia="en-US"/>
              </w:rPr>
              <w:t xml:space="preserve"> 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1</w:t>
            </w:r>
            <w:r>
              <w:rPr>
                <w:rStyle w:val="a3"/>
                <w:lang w:val="ro-MO" w:eastAsia="en-US"/>
              </w:rPr>
              <w:t>41233</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4,2</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0</w:t>
            </w:r>
          </w:p>
        </w:tc>
      </w:tr>
      <w:tr w:rsidR="00ED7C0F" w:rsidTr="00ED7C0F">
        <w:trPr>
          <w:trHeight w:val="478"/>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Arenda</w:t>
            </w:r>
            <w:proofErr w:type="spellEnd"/>
            <w:r>
              <w:rPr>
                <w:rStyle w:val="a3"/>
                <w:lang w:val="en-US" w:eastAsia="en-US"/>
              </w:rPr>
              <w:t xml:space="preserve"> </w:t>
            </w:r>
            <w:proofErr w:type="spellStart"/>
            <w:r>
              <w:rPr>
                <w:rStyle w:val="a3"/>
                <w:lang w:val="en-US" w:eastAsia="en-US"/>
              </w:rPr>
              <w:t>terenurilor</w:t>
            </w:r>
            <w:proofErr w:type="spellEnd"/>
            <w:r>
              <w:rPr>
                <w:rStyle w:val="a3"/>
                <w:lang w:val="en-US" w:eastAsia="en-US"/>
              </w:rPr>
              <w:t xml:space="preserve"> cu </w:t>
            </w:r>
            <w:proofErr w:type="spellStart"/>
            <w:r>
              <w:rPr>
                <w:rStyle w:val="a3"/>
                <w:lang w:val="en-US" w:eastAsia="en-US"/>
              </w:rPr>
              <w:t>destinatie</w:t>
            </w:r>
            <w:proofErr w:type="spellEnd"/>
            <w:r>
              <w:rPr>
                <w:rStyle w:val="a3"/>
                <w:lang w:val="en-US" w:eastAsia="en-US"/>
              </w:rPr>
              <w:t xml:space="preserve"> </w:t>
            </w:r>
            <w:proofErr w:type="spellStart"/>
            <w:r>
              <w:rPr>
                <w:rStyle w:val="a3"/>
                <w:lang w:val="en-US" w:eastAsia="en-US"/>
              </w:rPr>
              <w:t>agricola</w:t>
            </w:r>
            <w:proofErr w:type="spellEnd"/>
            <w:r>
              <w:rPr>
                <w:rStyle w:val="a3"/>
                <w:lang w:val="en-US" w:eastAsia="en-US"/>
              </w:rPr>
              <w:t xml:space="preserve"> </w:t>
            </w:r>
            <w:proofErr w:type="spellStart"/>
            <w:r>
              <w:rPr>
                <w:rStyle w:val="a3"/>
                <w:lang w:val="en-US" w:eastAsia="en-US"/>
              </w:rPr>
              <w:t>incasata</w:t>
            </w:r>
            <w:proofErr w:type="spellEnd"/>
            <w:r>
              <w:rPr>
                <w:rStyle w:val="a3"/>
                <w:lang w:val="en-US" w:eastAsia="en-US"/>
              </w:rPr>
              <w:t xml:space="preserve"> in BL ne </w:t>
            </w:r>
            <w:proofErr w:type="spellStart"/>
            <w:r>
              <w:rPr>
                <w:rStyle w:val="a3"/>
                <w:lang w:val="en-US" w:eastAsia="en-US"/>
              </w:rPr>
              <w:t>niv</w:t>
            </w:r>
            <w:proofErr w:type="spellEnd"/>
            <w:r>
              <w:rPr>
                <w:rStyle w:val="a3"/>
                <w:lang w:val="en-US" w:eastAsia="en-US"/>
              </w:rPr>
              <w:t xml:space="preserve"> 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141522</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8,0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4</w:t>
            </w:r>
            <w:r>
              <w:rPr>
                <w:rStyle w:val="a3"/>
                <w:lang w:val="ro-MO" w:eastAsia="en-US"/>
              </w:rPr>
              <w:t>,4</w:t>
            </w:r>
          </w:p>
        </w:tc>
      </w:tr>
      <w:tr w:rsidR="00ED7C0F" w:rsidTr="00ED7C0F">
        <w:trPr>
          <w:trHeight w:val="343"/>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r>
              <w:rPr>
                <w:rStyle w:val="a3"/>
                <w:lang w:val="en-US" w:eastAsia="en-US"/>
              </w:rPr>
              <w:t xml:space="preserve">Plata pt </w:t>
            </w:r>
            <w:proofErr w:type="spellStart"/>
            <w:r>
              <w:rPr>
                <w:rStyle w:val="a3"/>
                <w:lang w:val="en-US" w:eastAsia="en-US"/>
              </w:rPr>
              <w:t>certificatele</w:t>
            </w:r>
            <w:proofErr w:type="spellEnd"/>
            <w:r>
              <w:rPr>
                <w:rStyle w:val="a3"/>
                <w:lang w:val="en-US" w:eastAsia="en-US"/>
              </w:rPr>
              <w:t xml:space="preserve"> de urbanism</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142215</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0,5</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0,</w:t>
            </w:r>
            <w:r>
              <w:rPr>
                <w:rStyle w:val="a3"/>
                <w:lang w:val="ro-MO" w:eastAsia="en-US"/>
              </w:rPr>
              <w:t>6</w:t>
            </w:r>
            <w:r>
              <w:rPr>
                <w:rStyle w:val="a3"/>
                <w:lang w:eastAsia="en-US"/>
              </w:rPr>
              <w:t>5</w:t>
            </w:r>
          </w:p>
        </w:tc>
      </w:tr>
      <w:tr w:rsidR="00ED7C0F" w:rsidTr="00ED7C0F">
        <w:trPr>
          <w:trHeight w:val="291"/>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r>
              <w:rPr>
                <w:rStyle w:val="a3"/>
                <w:lang w:val="en-US" w:eastAsia="en-US"/>
              </w:rPr>
              <w:t xml:space="preserve">Plata </w:t>
            </w:r>
            <w:proofErr w:type="spellStart"/>
            <w:r>
              <w:rPr>
                <w:rStyle w:val="a3"/>
                <w:lang w:val="en-US" w:eastAsia="en-US"/>
              </w:rPr>
              <w:t>pentru</w:t>
            </w:r>
            <w:proofErr w:type="spellEnd"/>
            <w:r>
              <w:rPr>
                <w:rStyle w:val="a3"/>
                <w:lang w:val="en-US" w:eastAsia="en-US"/>
              </w:rPr>
              <w:t xml:space="preserve"> </w:t>
            </w:r>
            <w:proofErr w:type="spellStart"/>
            <w:r>
              <w:rPr>
                <w:rStyle w:val="a3"/>
                <w:lang w:val="en-US" w:eastAsia="en-US"/>
              </w:rPr>
              <w:t>locatiunea</w:t>
            </w:r>
            <w:proofErr w:type="spellEnd"/>
            <w:r>
              <w:rPr>
                <w:rStyle w:val="a3"/>
                <w:lang w:val="en-US" w:eastAsia="en-US"/>
              </w:rPr>
              <w:t xml:space="preserve"> </w:t>
            </w:r>
            <w:proofErr w:type="spellStart"/>
            <w:r>
              <w:rPr>
                <w:rStyle w:val="a3"/>
                <w:lang w:val="en-US" w:eastAsia="en-US"/>
              </w:rPr>
              <w:t>bunurilor</w:t>
            </w:r>
            <w:proofErr w:type="spellEnd"/>
            <w:r>
              <w:rPr>
                <w:rStyle w:val="a3"/>
                <w:lang w:val="en-US" w:eastAsia="en-US"/>
              </w:rPr>
              <w:t xml:space="preserve"> </w:t>
            </w:r>
            <w:proofErr w:type="spellStart"/>
            <w:r>
              <w:rPr>
                <w:rStyle w:val="a3"/>
                <w:lang w:val="en-US" w:eastAsia="en-US"/>
              </w:rPr>
              <w:t>petrimoniului</w:t>
            </w:r>
            <w:proofErr w:type="spellEnd"/>
            <w:r>
              <w:rPr>
                <w:rStyle w:val="a3"/>
                <w:lang w:val="en-US" w:eastAsia="en-US"/>
              </w:rPr>
              <w:t xml:space="preserve"> public </w:t>
            </w:r>
            <w:proofErr w:type="spellStart"/>
            <w:r>
              <w:rPr>
                <w:rStyle w:val="a3"/>
                <w:lang w:val="en-US" w:eastAsia="en-US"/>
              </w:rPr>
              <w:t>incasata</w:t>
            </w:r>
            <w:proofErr w:type="spellEnd"/>
            <w:r>
              <w:rPr>
                <w:rStyle w:val="a3"/>
                <w:lang w:val="en-US" w:eastAsia="en-US"/>
              </w:rPr>
              <w:t xml:space="preserve"> in BL de </w:t>
            </w:r>
            <w:proofErr w:type="spellStart"/>
            <w:r>
              <w:rPr>
                <w:rStyle w:val="a3"/>
                <w:lang w:val="en-US" w:eastAsia="en-US"/>
              </w:rPr>
              <w:t>niv</w:t>
            </w:r>
            <w:proofErr w:type="spellEnd"/>
            <w:r>
              <w:rPr>
                <w:rStyle w:val="a3"/>
                <w:lang w:val="en-US" w:eastAsia="en-US"/>
              </w:rPr>
              <w:t xml:space="preserve"> 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142252</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4,08</w:t>
            </w:r>
          </w:p>
        </w:tc>
      </w:tr>
      <w:tr w:rsidR="00ED7C0F" w:rsidTr="00ED7C0F">
        <w:trPr>
          <w:trHeight w:val="291"/>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Donatii</w:t>
            </w:r>
            <w:proofErr w:type="spellEnd"/>
            <w:r>
              <w:rPr>
                <w:rStyle w:val="a3"/>
                <w:lang w:val="en-US" w:eastAsia="en-US"/>
              </w:rPr>
              <w:t xml:space="preserve"> </w:t>
            </w:r>
            <w:proofErr w:type="spellStart"/>
            <w:r>
              <w:rPr>
                <w:rStyle w:val="a3"/>
                <w:lang w:val="en-US" w:eastAsia="en-US"/>
              </w:rPr>
              <w:t>voluntare</w:t>
            </w:r>
            <w:proofErr w:type="spellEnd"/>
            <w:r>
              <w:rPr>
                <w:rStyle w:val="a3"/>
                <w:lang w:val="en-US" w:eastAsia="en-US"/>
              </w:rPr>
              <w:t xml:space="preserve"> </w:t>
            </w:r>
            <w:proofErr w:type="spellStart"/>
            <w:r>
              <w:rPr>
                <w:rStyle w:val="a3"/>
                <w:lang w:val="en-US" w:eastAsia="en-US"/>
              </w:rPr>
              <w:t>pentru</w:t>
            </w:r>
            <w:proofErr w:type="spellEnd"/>
            <w:r>
              <w:rPr>
                <w:rStyle w:val="a3"/>
                <w:lang w:val="en-US" w:eastAsia="en-US"/>
              </w:rPr>
              <w:t xml:space="preserve"> </w:t>
            </w:r>
            <w:proofErr w:type="spellStart"/>
            <w:r>
              <w:rPr>
                <w:rStyle w:val="a3"/>
                <w:lang w:val="en-US" w:eastAsia="en-US"/>
              </w:rPr>
              <w:t>cheltuieli</w:t>
            </w:r>
            <w:proofErr w:type="spellEnd"/>
            <w:r>
              <w:rPr>
                <w:rStyle w:val="a3"/>
                <w:lang w:val="en-US" w:eastAsia="en-US"/>
              </w:rPr>
              <w:t xml:space="preserve"> </w:t>
            </w:r>
            <w:proofErr w:type="spellStart"/>
            <w:r>
              <w:rPr>
                <w:rStyle w:val="a3"/>
                <w:lang w:val="en-US" w:eastAsia="en-US"/>
              </w:rPr>
              <w:t>curente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144113</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val="ro-MO" w:eastAsia="en-US"/>
              </w:rPr>
              <w:t>5</w:t>
            </w:r>
            <w:r>
              <w:rPr>
                <w:rStyle w:val="a3"/>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0,1</w:t>
            </w:r>
          </w:p>
        </w:tc>
      </w:tr>
      <w:tr w:rsidR="00ED7C0F" w:rsidTr="00ED7C0F">
        <w:trPr>
          <w:trHeight w:val="291"/>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Alte</w:t>
            </w:r>
            <w:proofErr w:type="spellEnd"/>
            <w:r>
              <w:rPr>
                <w:rStyle w:val="a3"/>
                <w:lang w:val="en-US" w:eastAsia="en-US"/>
              </w:rPr>
              <w:t xml:space="preserve"> </w:t>
            </w:r>
            <w:proofErr w:type="spellStart"/>
            <w:r>
              <w:rPr>
                <w:rStyle w:val="a3"/>
                <w:lang w:val="en-US" w:eastAsia="en-US"/>
              </w:rPr>
              <w:t>venituri</w:t>
            </w:r>
            <w:proofErr w:type="spellEnd"/>
            <w:r>
              <w:rPr>
                <w:rStyle w:val="a3"/>
                <w:lang w:val="en-US" w:eastAsia="en-US"/>
              </w:rPr>
              <w:t xml:space="preserve"> </w:t>
            </w:r>
            <w:proofErr w:type="spellStart"/>
            <w:r>
              <w:rPr>
                <w:rStyle w:val="a3"/>
                <w:lang w:val="en-US" w:eastAsia="en-US"/>
              </w:rPr>
              <w:t>incasate</w:t>
            </w:r>
            <w:proofErr w:type="spellEnd"/>
            <w:r>
              <w:rPr>
                <w:rStyle w:val="a3"/>
                <w:lang w:val="en-US" w:eastAsia="en-US"/>
              </w:rPr>
              <w:t xml:space="preserve"> in BL</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145142</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val="ro-MO" w:eastAsia="en-US"/>
              </w:rPr>
              <w:t>6</w:t>
            </w:r>
            <w:r>
              <w:rPr>
                <w:rStyle w:val="a3"/>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w:t>
            </w:r>
          </w:p>
        </w:tc>
      </w:tr>
      <w:tr w:rsidR="00ED7C0F" w:rsidTr="00ED7C0F">
        <w:trPr>
          <w:trHeight w:val="291"/>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Incasari</w:t>
            </w:r>
            <w:proofErr w:type="spellEnd"/>
            <w:r>
              <w:rPr>
                <w:rStyle w:val="a3"/>
                <w:lang w:val="en-US" w:eastAsia="en-US"/>
              </w:rPr>
              <w:t xml:space="preserve"> de la </w:t>
            </w:r>
            <w:proofErr w:type="spellStart"/>
            <w:r>
              <w:rPr>
                <w:rStyle w:val="a3"/>
                <w:lang w:val="en-US" w:eastAsia="en-US"/>
              </w:rPr>
              <w:t>prestarea</w:t>
            </w:r>
            <w:proofErr w:type="spellEnd"/>
            <w:r>
              <w:rPr>
                <w:rStyle w:val="a3"/>
                <w:lang w:val="en-US" w:eastAsia="en-US"/>
              </w:rPr>
              <w:t xml:space="preserve"> </w:t>
            </w:r>
            <w:proofErr w:type="spellStart"/>
            <w:r>
              <w:rPr>
                <w:rStyle w:val="a3"/>
                <w:lang w:val="en-US" w:eastAsia="en-US"/>
              </w:rPr>
              <w:t>serviciilor</w:t>
            </w:r>
            <w:proofErr w:type="spellEnd"/>
            <w:r>
              <w:rPr>
                <w:rStyle w:val="a3"/>
                <w:lang w:val="en-US" w:eastAsia="en-US"/>
              </w:rPr>
              <w:t xml:space="preserve"> cu </w:t>
            </w:r>
            <w:proofErr w:type="spellStart"/>
            <w:r>
              <w:rPr>
                <w:rStyle w:val="a3"/>
                <w:lang w:val="en-US" w:eastAsia="en-US"/>
              </w:rPr>
              <w:t>plata</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142310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90,0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50,0</w:t>
            </w:r>
          </w:p>
        </w:tc>
      </w:tr>
      <w:tr w:rsidR="00ED7C0F" w:rsidTr="00ED7C0F">
        <w:trPr>
          <w:trHeight w:val="28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rPr>
            </w:pPr>
            <w:proofErr w:type="spellStart"/>
            <w:r>
              <w:rPr>
                <w:rStyle w:val="a3"/>
                <w:lang w:eastAsia="en-US"/>
              </w:rPr>
              <w:t>Realizarea</w:t>
            </w:r>
            <w:proofErr w:type="spellEnd"/>
            <w:r>
              <w:rPr>
                <w:rStyle w:val="a3"/>
                <w:lang w:eastAsia="en-US"/>
              </w:rPr>
              <w:t xml:space="preserve"> </w:t>
            </w:r>
            <w:proofErr w:type="spellStart"/>
            <w:r>
              <w:rPr>
                <w:rStyle w:val="a3"/>
                <w:lang w:eastAsia="en-US"/>
              </w:rPr>
              <w:t>terenurilor</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371210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-0</w:t>
            </w:r>
          </w:p>
        </w:tc>
      </w:tr>
      <w:tr w:rsidR="00ED7C0F" w:rsidTr="00ED7C0F">
        <w:trPr>
          <w:trHeight w:val="368"/>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Transferuri</w:t>
            </w:r>
            <w:proofErr w:type="spellEnd"/>
            <w:r>
              <w:rPr>
                <w:rStyle w:val="a3"/>
                <w:lang w:val="en-US" w:eastAsia="en-US"/>
              </w:rPr>
              <w:t xml:space="preserve"> cu  </w:t>
            </w:r>
            <w:proofErr w:type="spellStart"/>
            <w:r>
              <w:rPr>
                <w:rStyle w:val="a3"/>
                <w:lang w:val="en-US" w:eastAsia="en-US"/>
              </w:rPr>
              <w:t>destinaţie</w:t>
            </w:r>
            <w:proofErr w:type="spellEnd"/>
            <w:r>
              <w:rPr>
                <w:rStyle w:val="a3"/>
                <w:lang w:val="en-US" w:eastAsia="en-US"/>
              </w:rPr>
              <w:t xml:space="preserve"> </w:t>
            </w:r>
            <w:proofErr w:type="spellStart"/>
            <w:r>
              <w:rPr>
                <w:rStyle w:val="a3"/>
                <w:lang w:val="en-US" w:eastAsia="en-US"/>
              </w:rPr>
              <w:t>specială</w:t>
            </w:r>
            <w:proofErr w:type="spellEnd"/>
            <w:r>
              <w:rPr>
                <w:rStyle w:val="a3"/>
                <w:lang w:val="en-US" w:eastAsia="en-US"/>
              </w:rPr>
              <w:t xml:space="preserve"> de la </w:t>
            </w:r>
            <w:proofErr w:type="spellStart"/>
            <w:r>
              <w:rPr>
                <w:rStyle w:val="a3"/>
                <w:lang w:val="en-US" w:eastAsia="en-US"/>
              </w:rPr>
              <w:t>bugetul</w:t>
            </w:r>
            <w:proofErr w:type="spellEnd"/>
            <w:r>
              <w:rPr>
                <w:rStyle w:val="a3"/>
                <w:lang w:val="en-US" w:eastAsia="en-US"/>
              </w:rPr>
              <w:t xml:space="preserve"> de stat</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191211</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w:t>
            </w:r>
            <w:r>
              <w:rPr>
                <w:rStyle w:val="a3"/>
                <w:lang w:val="ro-MO" w:eastAsia="en-US"/>
              </w:rPr>
              <w:t>716</w:t>
            </w:r>
            <w:r>
              <w:rPr>
                <w:rStyle w:val="a3"/>
                <w:lang w:eastAsia="en-US"/>
              </w:rPr>
              <w:t>,</w:t>
            </w:r>
            <w:r>
              <w:rPr>
                <w:rStyle w:val="a3"/>
                <w:lang w:val="ro-MO" w:eastAsia="en-US"/>
              </w:rPr>
              <w:t>7</w:t>
            </w:r>
            <w:r>
              <w:rPr>
                <w:rStyle w:val="a3"/>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166</w:t>
            </w:r>
            <w:r>
              <w:rPr>
                <w:rStyle w:val="a3"/>
                <w:lang w:val="ro-MO" w:eastAsia="en-US"/>
              </w:rPr>
              <w:t>8</w:t>
            </w:r>
            <w:r>
              <w:rPr>
                <w:rStyle w:val="a3"/>
                <w:lang w:eastAsia="en-US"/>
              </w:rPr>
              <w:t>,0</w:t>
            </w:r>
          </w:p>
        </w:tc>
      </w:tr>
      <w:tr w:rsidR="00ED7C0F" w:rsidTr="00ED7C0F">
        <w:trPr>
          <w:trHeight w:val="33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Transferuri</w:t>
            </w:r>
            <w:proofErr w:type="spellEnd"/>
            <w:r>
              <w:rPr>
                <w:rStyle w:val="a3"/>
                <w:lang w:val="en-US" w:eastAsia="en-US"/>
              </w:rPr>
              <w:t xml:space="preserve"> </w:t>
            </w:r>
            <w:proofErr w:type="spellStart"/>
            <w:r>
              <w:rPr>
                <w:rStyle w:val="a3"/>
                <w:lang w:val="en-US" w:eastAsia="en-US"/>
              </w:rPr>
              <w:t>curente</w:t>
            </w:r>
            <w:proofErr w:type="spellEnd"/>
            <w:r>
              <w:rPr>
                <w:rStyle w:val="a3"/>
                <w:lang w:val="en-US" w:eastAsia="en-US"/>
              </w:rPr>
              <w:t xml:space="preserve"> </w:t>
            </w:r>
            <w:proofErr w:type="spellStart"/>
            <w:r>
              <w:rPr>
                <w:rStyle w:val="a3"/>
                <w:lang w:val="en-US" w:eastAsia="en-US"/>
              </w:rPr>
              <w:t>primite</w:t>
            </w:r>
            <w:proofErr w:type="spellEnd"/>
            <w:r>
              <w:rPr>
                <w:rStyle w:val="a3"/>
                <w:lang w:val="en-US" w:eastAsia="en-US"/>
              </w:rPr>
              <w:t xml:space="preserve"> cu DS </w:t>
            </w:r>
            <w:proofErr w:type="spellStart"/>
            <w:r>
              <w:rPr>
                <w:rStyle w:val="a3"/>
                <w:lang w:val="en-US" w:eastAsia="en-US"/>
              </w:rPr>
              <w:t>intre</w:t>
            </w:r>
            <w:proofErr w:type="spellEnd"/>
            <w:r>
              <w:rPr>
                <w:rStyle w:val="a3"/>
                <w:lang w:val="en-US" w:eastAsia="en-US"/>
              </w:rPr>
              <w:t xml:space="preserve"> BS </w:t>
            </w:r>
            <w:proofErr w:type="spellStart"/>
            <w:r>
              <w:rPr>
                <w:rStyle w:val="a3"/>
                <w:lang w:val="en-US" w:eastAsia="en-US"/>
              </w:rPr>
              <w:t>si</w:t>
            </w:r>
            <w:proofErr w:type="spellEnd"/>
            <w:r>
              <w:rPr>
                <w:rStyle w:val="a3"/>
                <w:lang w:val="en-US" w:eastAsia="en-US"/>
              </w:rPr>
              <w:t xml:space="preserve"> BL de </w:t>
            </w:r>
            <w:proofErr w:type="spellStart"/>
            <w:r>
              <w:rPr>
                <w:rStyle w:val="a3"/>
                <w:lang w:val="en-US" w:eastAsia="en-US"/>
              </w:rPr>
              <w:t>niv</w:t>
            </w:r>
            <w:proofErr w:type="spellEnd"/>
            <w:r>
              <w:rPr>
                <w:rStyle w:val="a3"/>
                <w:lang w:val="en-US" w:eastAsia="en-US"/>
              </w:rPr>
              <w:t xml:space="preserve"> 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191216</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217,</w:t>
            </w:r>
            <w:r>
              <w:rPr>
                <w:rStyle w:val="a3"/>
                <w:lang w:val="ro-MO"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21</w:t>
            </w:r>
            <w:r>
              <w:rPr>
                <w:rStyle w:val="a3"/>
                <w:lang w:val="ro-MO" w:eastAsia="en-US"/>
              </w:rPr>
              <w:t>7</w:t>
            </w:r>
            <w:r>
              <w:rPr>
                <w:rStyle w:val="a3"/>
                <w:lang w:eastAsia="en-US"/>
              </w:rPr>
              <w:t>,</w:t>
            </w:r>
            <w:r>
              <w:rPr>
                <w:rStyle w:val="a3"/>
                <w:lang w:val="ro-MO" w:eastAsia="en-US"/>
              </w:rPr>
              <w:t>4</w:t>
            </w:r>
          </w:p>
        </w:tc>
      </w:tr>
      <w:tr w:rsidR="00ED7C0F" w:rsidTr="00ED7C0F">
        <w:trPr>
          <w:trHeight w:val="33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Transferuri</w:t>
            </w:r>
            <w:proofErr w:type="spellEnd"/>
            <w:r>
              <w:rPr>
                <w:rStyle w:val="a3"/>
                <w:lang w:val="en-US" w:eastAsia="en-US"/>
              </w:rPr>
              <w:t xml:space="preserve"> </w:t>
            </w:r>
            <w:proofErr w:type="spellStart"/>
            <w:r>
              <w:rPr>
                <w:rStyle w:val="a3"/>
                <w:lang w:val="en-US" w:eastAsia="en-US"/>
              </w:rPr>
              <w:t>curente</w:t>
            </w:r>
            <w:proofErr w:type="spellEnd"/>
            <w:r>
              <w:rPr>
                <w:rStyle w:val="a3"/>
                <w:lang w:val="en-US" w:eastAsia="en-US"/>
              </w:rPr>
              <w:t xml:space="preserve"> primate cu </w:t>
            </w:r>
            <w:proofErr w:type="spellStart"/>
            <w:r>
              <w:rPr>
                <w:rStyle w:val="a3"/>
                <w:lang w:val="en-US" w:eastAsia="en-US"/>
              </w:rPr>
              <w:t>destinatie</w:t>
            </w:r>
            <w:proofErr w:type="spellEnd"/>
            <w:r>
              <w:rPr>
                <w:rStyle w:val="a3"/>
                <w:lang w:val="en-US" w:eastAsia="en-US"/>
              </w:rPr>
              <w:t xml:space="preserve"> </w:t>
            </w:r>
            <w:proofErr w:type="spellStart"/>
            <w:r>
              <w:rPr>
                <w:rStyle w:val="a3"/>
                <w:lang w:val="en-US" w:eastAsia="en-US"/>
              </w:rPr>
              <w:t>generala</w:t>
            </w:r>
            <w:proofErr w:type="spellEnd"/>
            <w:r>
              <w:rPr>
                <w:rStyle w:val="a3"/>
                <w:lang w:val="en-US" w:eastAsia="en-US"/>
              </w:rPr>
              <w:t xml:space="preserve"> </w:t>
            </w:r>
            <w:proofErr w:type="spellStart"/>
            <w:r>
              <w:rPr>
                <w:rStyle w:val="a3"/>
                <w:lang w:val="en-US" w:eastAsia="en-US"/>
              </w:rPr>
              <w:t>intre</w:t>
            </w:r>
            <w:proofErr w:type="spellEnd"/>
            <w:r>
              <w:rPr>
                <w:rStyle w:val="a3"/>
                <w:lang w:val="en-US" w:eastAsia="en-US"/>
              </w:rPr>
              <w:t xml:space="preserve"> BS </w:t>
            </w:r>
            <w:proofErr w:type="spellStart"/>
            <w:r>
              <w:rPr>
                <w:rStyle w:val="a3"/>
                <w:lang w:val="en-US" w:eastAsia="en-US"/>
              </w:rPr>
              <w:t>si</w:t>
            </w:r>
            <w:proofErr w:type="spellEnd"/>
            <w:r>
              <w:rPr>
                <w:rStyle w:val="a3"/>
                <w:lang w:val="en-US" w:eastAsia="en-US"/>
              </w:rPr>
              <w:t xml:space="preserve"> BL de </w:t>
            </w:r>
            <w:proofErr w:type="spellStart"/>
            <w:r>
              <w:rPr>
                <w:rStyle w:val="a3"/>
                <w:lang w:val="en-US" w:eastAsia="en-US"/>
              </w:rPr>
              <w:t>niv</w:t>
            </w:r>
            <w:proofErr w:type="spellEnd"/>
            <w:r>
              <w:rPr>
                <w:rStyle w:val="a3"/>
                <w:lang w:val="en-US" w:eastAsia="en-US"/>
              </w:rPr>
              <w:t xml:space="preserve"> II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191231</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1015,5</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1015,5</w:t>
            </w:r>
          </w:p>
        </w:tc>
      </w:tr>
      <w:tr w:rsidR="00ED7C0F" w:rsidTr="00ED7C0F">
        <w:trPr>
          <w:trHeight w:val="33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Alte</w:t>
            </w:r>
            <w:proofErr w:type="spellEnd"/>
            <w:r>
              <w:rPr>
                <w:rStyle w:val="a3"/>
                <w:lang w:val="en-US" w:eastAsia="en-US"/>
              </w:rPr>
              <w:t xml:space="preserve"> </w:t>
            </w:r>
            <w:proofErr w:type="spellStart"/>
            <w:r>
              <w:rPr>
                <w:rStyle w:val="a3"/>
                <w:lang w:val="en-US" w:eastAsia="en-US"/>
              </w:rPr>
              <w:t>transferuri</w:t>
            </w:r>
            <w:proofErr w:type="spellEnd"/>
            <w:r>
              <w:rPr>
                <w:rStyle w:val="a3"/>
                <w:lang w:val="en-US" w:eastAsia="en-US"/>
              </w:rPr>
              <w:t xml:space="preserve"> </w:t>
            </w:r>
            <w:proofErr w:type="spellStart"/>
            <w:r>
              <w:rPr>
                <w:rStyle w:val="a3"/>
                <w:lang w:val="en-US" w:eastAsia="en-US"/>
              </w:rPr>
              <w:t>curente</w:t>
            </w:r>
            <w:proofErr w:type="spellEnd"/>
            <w:r>
              <w:rPr>
                <w:rStyle w:val="a3"/>
                <w:lang w:val="en-US" w:eastAsia="en-US"/>
              </w:rPr>
              <w:t xml:space="preserve"> primate cu </w:t>
            </w:r>
            <w:proofErr w:type="spellStart"/>
            <w:r>
              <w:rPr>
                <w:rStyle w:val="a3"/>
                <w:lang w:val="en-US" w:eastAsia="en-US"/>
              </w:rPr>
              <w:t>destinatie</w:t>
            </w:r>
            <w:proofErr w:type="spellEnd"/>
            <w:r>
              <w:rPr>
                <w:rStyle w:val="a3"/>
                <w:lang w:val="en-US" w:eastAsia="en-US"/>
              </w:rPr>
              <w:t xml:space="preserve"> </w:t>
            </w:r>
            <w:proofErr w:type="spellStart"/>
            <w:r>
              <w:rPr>
                <w:rStyle w:val="a3"/>
                <w:lang w:val="en-US" w:eastAsia="en-US"/>
              </w:rPr>
              <w:t>generala</w:t>
            </w:r>
            <w:proofErr w:type="spellEnd"/>
            <w:r>
              <w:rPr>
                <w:rStyle w:val="a3"/>
                <w:lang w:val="en-US" w:eastAsia="en-US"/>
              </w:rPr>
              <w:t xml:space="preserve"> </w:t>
            </w:r>
            <w:proofErr w:type="spellStart"/>
            <w:r>
              <w:rPr>
                <w:rStyle w:val="a3"/>
                <w:lang w:val="en-US" w:eastAsia="en-US"/>
              </w:rPr>
              <w:t>intre</w:t>
            </w:r>
            <w:proofErr w:type="spellEnd"/>
            <w:r>
              <w:rPr>
                <w:rStyle w:val="a3"/>
                <w:lang w:val="en-US" w:eastAsia="en-US"/>
              </w:rPr>
              <w:t xml:space="preserve"> BL de </w:t>
            </w:r>
            <w:proofErr w:type="spellStart"/>
            <w:r>
              <w:rPr>
                <w:rStyle w:val="a3"/>
                <w:lang w:val="en-US" w:eastAsia="en-US"/>
              </w:rPr>
              <w:t>niv</w:t>
            </w:r>
            <w:proofErr w:type="spellEnd"/>
            <w:r>
              <w:rPr>
                <w:rStyle w:val="a3"/>
                <w:lang w:val="en-US" w:eastAsia="en-US"/>
              </w:rPr>
              <w:t xml:space="preserve"> I </w:t>
            </w:r>
            <w:proofErr w:type="spellStart"/>
            <w:r>
              <w:rPr>
                <w:rStyle w:val="a3"/>
                <w:lang w:val="en-US" w:eastAsia="en-US"/>
              </w:rPr>
              <w:t>si</w:t>
            </w:r>
            <w:proofErr w:type="spellEnd"/>
            <w:r>
              <w:rPr>
                <w:rStyle w:val="a3"/>
                <w:lang w:val="en-US" w:eastAsia="en-US"/>
              </w:rPr>
              <w:t xml:space="preserve"> II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191239</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50,9</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50,9</w:t>
            </w:r>
          </w:p>
        </w:tc>
      </w:tr>
      <w:tr w:rsidR="00ED7C0F" w:rsidTr="00ED7C0F">
        <w:trPr>
          <w:trHeight w:val="33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Transferuri</w:t>
            </w:r>
            <w:proofErr w:type="spellEnd"/>
            <w:r>
              <w:rPr>
                <w:rStyle w:val="a3"/>
                <w:lang w:val="en-US" w:eastAsia="en-US"/>
              </w:rPr>
              <w:t xml:space="preserve"> </w:t>
            </w:r>
            <w:proofErr w:type="spellStart"/>
            <w:r>
              <w:rPr>
                <w:rStyle w:val="a3"/>
                <w:lang w:val="en-US" w:eastAsia="en-US"/>
              </w:rPr>
              <w:t>capitale</w:t>
            </w:r>
            <w:proofErr w:type="spellEnd"/>
            <w:r>
              <w:rPr>
                <w:rStyle w:val="a3"/>
                <w:lang w:val="en-US" w:eastAsia="en-US"/>
              </w:rPr>
              <w:t xml:space="preserve"> primate cu </w:t>
            </w:r>
            <w:proofErr w:type="spellStart"/>
            <w:r>
              <w:rPr>
                <w:rStyle w:val="a3"/>
                <w:lang w:val="en-US" w:eastAsia="en-US"/>
              </w:rPr>
              <w:t>destinatie</w:t>
            </w:r>
            <w:proofErr w:type="spellEnd"/>
            <w:r>
              <w:rPr>
                <w:rStyle w:val="a3"/>
                <w:lang w:val="en-US" w:eastAsia="en-US"/>
              </w:rPr>
              <w:t xml:space="preserve"> </w:t>
            </w:r>
            <w:proofErr w:type="spellStart"/>
            <w:r>
              <w:rPr>
                <w:rStyle w:val="a3"/>
                <w:lang w:val="en-US" w:eastAsia="en-US"/>
              </w:rPr>
              <w:t>speciala</w:t>
            </w:r>
            <w:proofErr w:type="spellEnd"/>
            <w:r>
              <w:rPr>
                <w:rStyle w:val="a3"/>
                <w:lang w:val="en-US" w:eastAsia="en-US"/>
              </w:rPr>
              <w:t xml:space="preserve"> </w:t>
            </w:r>
            <w:proofErr w:type="spellStart"/>
            <w:r>
              <w:rPr>
                <w:rStyle w:val="a3"/>
                <w:lang w:val="en-US" w:eastAsia="en-US"/>
              </w:rPr>
              <w:t>intre</w:t>
            </w:r>
            <w:proofErr w:type="spellEnd"/>
            <w:r>
              <w:rPr>
                <w:rStyle w:val="a3"/>
                <w:lang w:val="en-US" w:eastAsia="en-US"/>
              </w:rPr>
              <w:t xml:space="preserve"> </w:t>
            </w:r>
            <w:proofErr w:type="spellStart"/>
            <w:r>
              <w:rPr>
                <w:rStyle w:val="a3"/>
                <w:lang w:val="en-US" w:eastAsia="en-US"/>
              </w:rPr>
              <w:t>institutiile</w:t>
            </w:r>
            <w:proofErr w:type="spellEnd"/>
            <w:r>
              <w:rPr>
                <w:rStyle w:val="a3"/>
                <w:lang w:val="en-US" w:eastAsia="en-US"/>
              </w:rPr>
              <w:t xml:space="preserve"> de stat</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191420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rPr>
            </w:pPr>
            <w:r>
              <w:rPr>
                <w:rStyle w:val="a3"/>
                <w:lang w:eastAsia="en-US"/>
              </w:rPr>
              <w:t>0</w:t>
            </w:r>
          </w:p>
        </w:tc>
      </w:tr>
      <w:tr w:rsidR="00ED7C0F" w:rsidTr="00ED7C0F">
        <w:trPr>
          <w:trHeight w:val="330"/>
        </w:trPr>
        <w:tc>
          <w:tcPr>
            <w:tcW w:w="6521" w:type="dxa"/>
            <w:tcBorders>
              <w:top w:val="single" w:sz="4" w:space="0" w:color="auto"/>
              <w:left w:val="single" w:sz="4" w:space="0" w:color="auto"/>
              <w:bottom w:val="single" w:sz="4" w:space="0" w:color="auto"/>
              <w:right w:val="single" w:sz="4" w:space="0" w:color="auto"/>
            </w:tcBorders>
            <w:hideMark/>
          </w:tcPr>
          <w:p w:rsidR="00ED7C0F" w:rsidRDefault="00ED7C0F">
            <w:pPr>
              <w:rPr>
                <w:rStyle w:val="a3"/>
                <w:lang w:val="en-US"/>
              </w:rPr>
            </w:pPr>
            <w:proofErr w:type="spellStart"/>
            <w:r>
              <w:rPr>
                <w:rStyle w:val="a3"/>
                <w:lang w:val="en-US" w:eastAsia="en-US"/>
              </w:rPr>
              <w:t>Transferuri</w:t>
            </w:r>
            <w:proofErr w:type="spellEnd"/>
            <w:r>
              <w:rPr>
                <w:rStyle w:val="a3"/>
                <w:lang w:val="en-US" w:eastAsia="en-US"/>
              </w:rPr>
              <w:t xml:space="preserve"> </w:t>
            </w:r>
            <w:proofErr w:type="spellStart"/>
            <w:r>
              <w:rPr>
                <w:rStyle w:val="a3"/>
                <w:lang w:val="en-US" w:eastAsia="en-US"/>
              </w:rPr>
              <w:t>capitale</w:t>
            </w:r>
            <w:proofErr w:type="spellEnd"/>
            <w:r>
              <w:rPr>
                <w:rStyle w:val="a3"/>
                <w:lang w:val="en-US" w:eastAsia="en-US"/>
              </w:rPr>
              <w:t xml:space="preserve"> primate cu </w:t>
            </w:r>
            <w:proofErr w:type="spellStart"/>
            <w:r>
              <w:rPr>
                <w:rStyle w:val="a3"/>
                <w:lang w:val="en-US" w:eastAsia="en-US"/>
              </w:rPr>
              <w:t>destinatie</w:t>
            </w:r>
            <w:proofErr w:type="spellEnd"/>
            <w:r>
              <w:rPr>
                <w:rStyle w:val="a3"/>
                <w:lang w:val="en-US" w:eastAsia="en-US"/>
              </w:rPr>
              <w:t xml:space="preserve"> </w:t>
            </w:r>
            <w:proofErr w:type="spellStart"/>
            <w:r>
              <w:rPr>
                <w:rStyle w:val="a3"/>
                <w:lang w:val="en-US" w:eastAsia="en-US"/>
              </w:rPr>
              <w:t>speciala</w:t>
            </w:r>
            <w:proofErr w:type="spellEnd"/>
            <w:r>
              <w:rPr>
                <w:rStyle w:val="a3"/>
                <w:lang w:val="en-US" w:eastAsia="en-US"/>
              </w:rPr>
              <w:t xml:space="preserve"> </w:t>
            </w:r>
            <w:proofErr w:type="spellStart"/>
            <w:r>
              <w:rPr>
                <w:rStyle w:val="a3"/>
                <w:lang w:val="en-US" w:eastAsia="en-US"/>
              </w:rPr>
              <w:t>intre</w:t>
            </w:r>
            <w:proofErr w:type="spellEnd"/>
            <w:r>
              <w:rPr>
                <w:rStyle w:val="a3"/>
                <w:lang w:val="en-US" w:eastAsia="en-US"/>
              </w:rPr>
              <w:t xml:space="preserve"> BS  </w:t>
            </w:r>
            <w:proofErr w:type="spellStart"/>
            <w:r>
              <w:rPr>
                <w:rStyle w:val="a3"/>
                <w:lang w:val="en-US" w:eastAsia="en-US"/>
              </w:rPr>
              <w:t>si</w:t>
            </w:r>
            <w:proofErr w:type="spellEnd"/>
            <w:r>
              <w:rPr>
                <w:rStyle w:val="a3"/>
                <w:lang w:val="en-US" w:eastAsia="en-US"/>
              </w:rPr>
              <w:t xml:space="preserve"> BL de </w:t>
            </w:r>
            <w:proofErr w:type="spellStart"/>
            <w:r>
              <w:rPr>
                <w:rStyle w:val="a3"/>
                <w:lang w:val="en-US" w:eastAsia="en-US"/>
              </w:rPr>
              <w:t>niv</w:t>
            </w:r>
            <w:proofErr w:type="spellEnd"/>
            <w:r>
              <w:rPr>
                <w:rStyle w:val="a3"/>
                <w:lang w:val="en-US" w:eastAsia="en-US"/>
              </w:rPr>
              <w:t xml:space="preserve">  II</w:t>
            </w:r>
          </w:p>
        </w:tc>
        <w:tc>
          <w:tcPr>
            <w:tcW w:w="1134"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eastAsia="en-US"/>
              </w:rPr>
              <w:t>19</w:t>
            </w:r>
            <w:r>
              <w:rPr>
                <w:rStyle w:val="a3"/>
                <w:lang w:val="ro-MO" w:eastAsia="en-US"/>
              </w:rPr>
              <w:t>1220</w:t>
            </w:r>
          </w:p>
        </w:tc>
        <w:tc>
          <w:tcPr>
            <w:tcW w:w="1559"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67,0</w:t>
            </w:r>
          </w:p>
        </w:tc>
        <w:tc>
          <w:tcPr>
            <w:tcW w:w="1276" w:type="dxa"/>
            <w:tcBorders>
              <w:top w:val="single" w:sz="4" w:space="0" w:color="auto"/>
              <w:left w:val="single" w:sz="4" w:space="0" w:color="auto"/>
              <w:bottom w:val="single" w:sz="4" w:space="0" w:color="auto"/>
              <w:right w:val="single" w:sz="4" w:space="0" w:color="auto"/>
            </w:tcBorders>
            <w:hideMark/>
          </w:tcPr>
          <w:p w:rsidR="00ED7C0F" w:rsidRDefault="00ED7C0F">
            <w:pPr>
              <w:jc w:val="center"/>
              <w:rPr>
                <w:rStyle w:val="a3"/>
                <w:lang w:val="ro-MO"/>
              </w:rPr>
            </w:pPr>
            <w:r>
              <w:rPr>
                <w:rStyle w:val="a3"/>
                <w:lang w:val="ro-MO" w:eastAsia="en-US"/>
              </w:rPr>
              <w:t>67,0</w:t>
            </w:r>
          </w:p>
        </w:tc>
      </w:tr>
    </w:tbl>
    <w:p w:rsidR="00ED7C0F" w:rsidRDefault="00ED7C0F" w:rsidP="00ED7C0F">
      <w:pPr>
        <w:tabs>
          <w:tab w:val="left" w:pos="6663"/>
        </w:tabs>
        <w:spacing w:after="0" w:line="240" w:lineRule="auto"/>
        <w:jc w:val="right"/>
        <w:rPr>
          <w:rStyle w:val="FontStyle11"/>
          <w:rFonts w:ascii="Times New Roman" w:hAnsi="Times New Roman" w:cs="Times New Roman"/>
          <w:lang w:val="ro-RO" w:eastAsia="ro-RO"/>
        </w:rPr>
      </w:pPr>
    </w:p>
    <w:p w:rsidR="00ED7C0F" w:rsidRDefault="00ED7C0F" w:rsidP="00ED7C0F">
      <w:pPr>
        <w:tabs>
          <w:tab w:val="left" w:pos="6663"/>
        </w:tabs>
        <w:spacing w:after="0" w:line="240" w:lineRule="auto"/>
        <w:jc w:val="right"/>
        <w:rPr>
          <w:rStyle w:val="FontStyle11"/>
          <w:rFonts w:ascii="Times New Roman" w:hAnsi="Times New Roman" w:cs="Times New Roman"/>
          <w:color w:val="FFFFFF"/>
          <w:lang w:val="ro-RO" w:eastAsia="ro-RO"/>
        </w:rPr>
      </w:pPr>
      <w:r>
        <w:rPr>
          <w:rStyle w:val="FontStyle11"/>
          <w:rFonts w:ascii="Times New Roman" w:hAnsi="Times New Roman" w:cs="Times New Roman"/>
          <w:lang w:val="ro-RO" w:eastAsia="ro-RO"/>
        </w:rPr>
        <w:t xml:space="preserve">Anexa nr.2 </w:t>
      </w:r>
    </w:p>
    <w:p w:rsidR="00ED7C0F" w:rsidRDefault="00ED7C0F" w:rsidP="00ED7C0F">
      <w:pPr>
        <w:tabs>
          <w:tab w:val="left" w:pos="6663"/>
        </w:tabs>
        <w:spacing w:after="0" w:line="240" w:lineRule="auto"/>
        <w:jc w:val="right"/>
      </w:pPr>
      <w:r>
        <w:rPr>
          <w:rStyle w:val="FontStyle11"/>
          <w:rFonts w:ascii="Times New Roman" w:hAnsi="Times New Roman" w:cs="Times New Roman"/>
          <w:lang w:val="ro-RO" w:eastAsia="ro-RO"/>
        </w:rPr>
        <w:t>la decizia nr.1/1</w:t>
      </w:r>
      <w:r>
        <w:rPr>
          <w:rStyle w:val="FontStyle11"/>
          <w:rFonts w:ascii="Times New Roman" w:hAnsi="Times New Roman" w:cs="Times New Roman"/>
          <w:color w:val="FFFFFF"/>
          <w:lang w:val="ro-RO" w:eastAsia="ro-RO"/>
        </w:rPr>
        <w:t xml:space="preserve"> </w:t>
      </w:r>
      <w:r>
        <w:rPr>
          <w:rStyle w:val="FontStyle11"/>
          <w:rFonts w:ascii="Times New Roman" w:hAnsi="Times New Roman" w:cs="Times New Roman"/>
          <w:lang w:val="ro-RO" w:eastAsia="ro-RO"/>
        </w:rPr>
        <w:t>din 28.02.2020</w:t>
      </w:r>
    </w:p>
    <w:p w:rsidR="00ED7C0F" w:rsidRDefault="00ED7C0F" w:rsidP="00ED7C0F">
      <w:pPr>
        <w:jc w:val="center"/>
        <w:rPr>
          <w:rFonts w:ascii="Times New Roman" w:hAnsi="Times New Roman"/>
          <w:b/>
          <w:i/>
          <w:lang w:val="ro-RO"/>
        </w:rPr>
      </w:pPr>
      <w:r>
        <w:rPr>
          <w:rFonts w:ascii="Times New Roman" w:hAnsi="Times New Roman"/>
          <w:b/>
          <w:i/>
          <w:lang w:val="ro-RO"/>
        </w:rPr>
        <w:t>II. CHELTUIELI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624"/>
        <w:gridCol w:w="2430"/>
        <w:gridCol w:w="2340"/>
      </w:tblGrid>
      <w:tr w:rsidR="00ED7C0F" w:rsidTr="00ED7C0F">
        <w:trPr>
          <w:trHeight w:val="575"/>
        </w:trPr>
        <w:tc>
          <w:tcPr>
            <w:tcW w:w="534" w:type="dxa"/>
            <w:vMerge w:val="restart"/>
            <w:tcBorders>
              <w:top w:val="single" w:sz="4" w:space="0" w:color="000000"/>
              <w:left w:val="single" w:sz="4" w:space="0" w:color="000000"/>
              <w:bottom w:val="single" w:sz="4" w:space="0" w:color="000000"/>
              <w:right w:val="single" w:sz="4" w:space="0" w:color="000000"/>
            </w:tcBorders>
          </w:tcPr>
          <w:p w:rsidR="00ED7C0F" w:rsidRDefault="00ED7C0F">
            <w:pPr>
              <w:spacing w:after="0" w:line="240" w:lineRule="auto"/>
              <w:rPr>
                <w:rFonts w:ascii="Times New Roman" w:hAnsi="Times New Roman"/>
                <w:i/>
                <w:lang w:val="ro-RO" w:eastAsia="en-US"/>
              </w:rPr>
            </w:pPr>
          </w:p>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Nr.</w:t>
            </w:r>
          </w:p>
        </w:tc>
        <w:tc>
          <w:tcPr>
            <w:tcW w:w="3624" w:type="dxa"/>
            <w:vMerge w:val="restart"/>
            <w:tcBorders>
              <w:top w:val="single" w:sz="4" w:space="0" w:color="000000"/>
              <w:left w:val="single" w:sz="4" w:space="0" w:color="000000"/>
              <w:bottom w:val="single" w:sz="4" w:space="0" w:color="000000"/>
              <w:right w:val="single" w:sz="4" w:space="0" w:color="000000"/>
            </w:tcBorders>
          </w:tcPr>
          <w:p w:rsidR="00ED7C0F" w:rsidRDefault="00ED7C0F">
            <w:pPr>
              <w:spacing w:after="0" w:line="240" w:lineRule="auto"/>
              <w:rPr>
                <w:rFonts w:ascii="Times New Roman" w:hAnsi="Times New Roman"/>
                <w:i/>
                <w:lang w:val="ro-RO" w:eastAsia="en-US"/>
              </w:rPr>
            </w:pPr>
          </w:p>
        </w:tc>
        <w:tc>
          <w:tcPr>
            <w:tcW w:w="2430" w:type="dxa"/>
            <w:tcBorders>
              <w:top w:val="single" w:sz="4" w:space="0" w:color="000000"/>
              <w:left w:val="single" w:sz="4" w:space="0" w:color="000000"/>
              <w:bottom w:val="single" w:sz="4" w:space="0" w:color="auto"/>
              <w:right w:val="single" w:sz="4" w:space="0" w:color="000000"/>
            </w:tcBorders>
          </w:tcPr>
          <w:p w:rsidR="00ED7C0F" w:rsidRDefault="00ED7C0F">
            <w:pPr>
              <w:spacing w:after="0" w:line="240" w:lineRule="auto"/>
              <w:rPr>
                <w:rFonts w:ascii="Times New Roman" w:hAnsi="Times New Roman"/>
                <w:b/>
                <w:i/>
                <w:lang w:val="ro-RO" w:eastAsia="en-US"/>
              </w:rPr>
            </w:pPr>
            <w:r>
              <w:rPr>
                <w:rFonts w:ascii="Times New Roman" w:hAnsi="Times New Roman"/>
                <w:b/>
                <w:i/>
                <w:lang w:val="ro-RO" w:eastAsia="en-US"/>
              </w:rPr>
              <w:t xml:space="preserve">  Planul precizat </w:t>
            </w:r>
          </w:p>
          <w:p w:rsidR="00ED7C0F" w:rsidRDefault="00ED7C0F">
            <w:pPr>
              <w:spacing w:after="0" w:line="240" w:lineRule="auto"/>
              <w:rPr>
                <w:rFonts w:ascii="Times New Roman" w:hAnsi="Times New Roman"/>
                <w:b/>
                <w:i/>
                <w:lang w:val="ro-RO" w:eastAsia="en-US"/>
              </w:rPr>
            </w:pPr>
          </w:p>
        </w:tc>
        <w:tc>
          <w:tcPr>
            <w:tcW w:w="2340" w:type="dxa"/>
            <w:tcBorders>
              <w:top w:val="single" w:sz="4" w:space="0" w:color="000000"/>
              <w:left w:val="single" w:sz="4" w:space="0" w:color="000000"/>
              <w:bottom w:val="single" w:sz="4" w:space="0" w:color="auto"/>
              <w:right w:val="single" w:sz="4" w:space="0" w:color="000000"/>
            </w:tcBorders>
            <w:hideMark/>
          </w:tcPr>
          <w:p w:rsidR="00ED7C0F" w:rsidRDefault="00ED7C0F">
            <w:pPr>
              <w:spacing w:after="0" w:line="240" w:lineRule="auto"/>
              <w:rPr>
                <w:rFonts w:ascii="Times New Roman" w:hAnsi="Times New Roman"/>
                <w:b/>
                <w:i/>
                <w:lang w:val="ro-RO" w:eastAsia="en-US"/>
              </w:rPr>
            </w:pPr>
            <w:r>
              <w:rPr>
                <w:rFonts w:ascii="Times New Roman" w:hAnsi="Times New Roman"/>
                <w:b/>
                <w:i/>
                <w:lang w:val="ro-RO" w:eastAsia="en-US"/>
              </w:rPr>
              <w:t xml:space="preserve">             Executat </w:t>
            </w:r>
          </w:p>
        </w:tc>
      </w:tr>
      <w:tr w:rsidR="00ED7C0F" w:rsidTr="00ED7C0F">
        <w:trPr>
          <w:trHeight w:val="717"/>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ED7C0F" w:rsidRDefault="00ED7C0F">
            <w:pPr>
              <w:spacing w:after="0" w:line="240" w:lineRule="auto"/>
              <w:rPr>
                <w:rFonts w:ascii="Times New Roman" w:hAnsi="Times New Roman"/>
                <w:i/>
                <w:lang w:val="ro-RO" w:eastAsia="en-US"/>
              </w:rPr>
            </w:pPr>
          </w:p>
        </w:tc>
        <w:tc>
          <w:tcPr>
            <w:tcW w:w="3624" w:type="dxa"/>
            <w:vMerge/>
            <w:tcBorders>
              <w:top w:val="single" w:sz="4" w:space="0" w:color="000000"/>
              <w:left w:val="single" w:sz="4" w:space="0" w:color="000000"/>
              <w:bottom w:val="single" w:sz="4" w:space="0" w:color="000000"/>
              <w:right w:val="single" w:sz="4" w:space="0" w:color="000000"/>
            </w:tcBorders>
            <w:vAlign w:val="center"/>
            <w:hideMark/>
          </w:tcPr>
          <w:p w:rsidR="00ED7C0F" w:rsidRDefault="00ED7C0F">
            <w:pPr>
              <w:spacing w:after="0" w:line="240" w:lineRule="auto"/>
              <w:rPr>
                <w:rFonts w:ascii="Times New Roman" w:hAnsi="Times New Roman"/>
                <w:i/>
                <w:lang w:val="ro-RO" w:eastAsia="en-US"/>
              </w:rPr>
            </w:pPr>
          </w:p>
        </w:tc>
        <w:tc>
          <w:tcPr>
            <w:tcW w:w="2430" w:type="dxa"/>
            <w:tcBorders>
              <w:top w:val="single" w:sz="4" w:space="0" w:color="auto"/>
              <w:left w:val="single" w:sz="4" w:space="0" w:color="000000"/>
              <w:bottom w:val="single" w:sz="4" w:space="0" w:color="000000"/>
              <w:right w:val="single" w:sz="4" w:space="0" w:color="auto"/>
            </w:tcBorders>
            <w:hideMark/>
          </w:tcPr>
          <w:p w:rsidR="00ED7C0F" w:rsidRDefault="00ED7C0F">
            <w:pPr>
              <w:spacing w:after="0" w:line="240" w:lineRule="auto"/>
              <w:rPr>
                <w:rFonts w:ascii="Times New Roman" w:hAnsi="Times New Roman"/>
                <w:b/>
                <w:i/>
                <w:lang w:val="ro-RO" w:eastAsia="en-US"/>
              </w:rPr>
            </w:pPr>
            <w:r>
              <w:rPr>
                <w:rFonts w:ascii="Times New Roman" w:hAnsi="Times New Roman"/>
                <w:b/>
                <w:i/>
                <w:lang w:val="ro-RO" w:eastAsia="en-US"/>
              </w:rPr>
              <w:t>Mijloace bugetare</w:t>
            </w:r>
          </w:p>
          <w:p w:rsidR="00ED7C0F" w:rsidRDefault="00ED7C0F">
            <w:pPr>
              <w:spacing w:after="0" w:line="240" w:lineRule="auto"/>
              <w:rPr>
                <w:rFonts w:ascii="Times New Roman" w:hAnsi="Times New Roman"/>
                <w:b/>
                <w:i/>
                <w:lang w:val="ro-RO" w:eastAsia="en-US"/>
              </w:rPr>
            </w:pPr>
            <w:r>
              <w:rPr>
                <w:rFonts w:ascii="Times New Roman" w:hAnsi="Times New Roman"/>
                <w:b/>
                <w:i/>
                <w:lang w:val="ro-RO" w:eastAsia="en-US"/>
              </w:rPr>
              <w:t>Mii lei</w:t>
            </w:r>
          </w:p>
        </w:tc>
        <w:tc>
          <w:tcPr>
            <w:tcW w:w="2340" w:type="dxa"/>
            <w:tcBorders>
              <w:top w:val="single" w:sz="4" w:space="0" w:color="auto"/>
              <w:left w:val="single" w:sz="4" w:space="0" w:color="000000"/>
              <w:bottom w:val="single" w:sz="4" w:space="0" w:color="000000"/>
              <w:right w:val="single" w:sz="4" w:space="0" w:color="auto"/>
            </w:tcBorders>
            <w:hideMark/>
          </w:tcPr>
          <w:p w:rsidR="00ED7C0F" w:rsidRDefault="00ED7C0F">
            <w:pPr>
              <w:spacing w:after="0" w:line="240" w:lineRule="auto"/>
              <w:rPr>
                <w:rFonts w:ascii="Times New Roman" w:hAnsi="Times New Roman"/>
                <w:b/>
                <w:i/>
                <w:lang w:val="ro-RO" w:eastAsia="en-US"/>
              </w:rPr>
            </w:pPr>
            <w:r>
              <w:rPr>
                <w:rFonts w:ascii="Times New Roman" w:hAnsi="Times New Roman"/>
                <w:b/>
                <w:i/>
                <w:lang w:val="ro-RO" w:eastAsia="en-US"/>
              </w:rPr>
              <w:t>Mijloace bugetare</w:t>
            </w:r>
          </w:p>
          <w:p w:rsidR="00ED7C0F" w:rsidRDefault="00ED7C0F">
            <w:pPr>
              <w:spacing w:after="0" w:line="240" w:lineRule="auto"/>
              <w:rPr>
                <w:rFonts w:ascii="Times New Roman" w:hAnsi="Times New Roman"/>
                <w:b/>
                <w:i/>
                <w:lang w:val="ro-RO" w:eastAsia="en-US"/>
              </w:rPr>
            </w:pPr>
            <w:r>
              <w:rPr>
                <w:rFonts w:ascii="Times New Roman" w:hAnsi="Times New Roman"/>
                <w:b/>
                <w:i/>
                <w:lang w:val="ro-RO" w:eastAsia="en-US"/>
              </w:rPr>
              <w:t>Mii lei</w:t>
            </w:r>
          </w:p>
        </w:tc>
      </w:tr>
      <w:tr w:rsidR="00ED7C0F" w:rsidTr="00ED7C0F">
        <w:tc>
          <w:tcPr>
            <w:tcW w:w="53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color w:val="FF0000"/>
                <w:lang w:val="ro-RO" w:eastAsia="en-US"/>
              </w:rPr>
            </w:pPr>
            <w:r>
              <w:rPr>
                <w:rFonts w:ascii="Times New Roman" w:hAnsi="Times New Roman"/>
                <w:i/>
                <w:color w:val="FF0000"/>
                <w:lang w:val="ro-RO" w:eastAsia="en-US"/>
              </w:rPr>
              <w:t>1.</w:t>
            </w:r>
          </w:p>
        </w:tc>
        <w:tc>
          <w:tcPr>
            <w:tcW w:w="362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Serviciile cu destinaţie generală</w:t>
            </w:r>
          </w:p>
        </w:tc>
        <w:tc>
          <w:tcPr>
            <w:tcW w:w="243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1190,6</w:t>
            </w:r>
          </w:p>
        </w:tc>
        <w:tc>
          <w:tcPr>
            <w:tcW w:w="234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1079,0</w:t>
            </w:r>
          </w:p>
        </w:tc>
      </w:tr>
      <w:tr w:rsidR="00ED7C0F" w:rsidTr="00ED7C0F">
        <w:tc>
          <w:tcPr>
            <w:tcW w:w="53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color w:val="FF0000"/>
                <w:lang w:val="ro-RO" w:eastAsia="en-US"/>
              </w:rPr>
            </w:pPr>
            <w:r>
              <w:rPr>
                <w:rFonts w:ascii="Times New Roman" w:hAnsi="Times New Roman"/>
                <w:i/>
                <w:color w:val="FF0000"/>
                <w:lang w:val="ro-RO" w:eastAsia="en-US"/>
              </w:rPr>
              <w:t>2.</w:t>
            </w:r>
          </w:p>
        </w:tc>
        <w:tc>
          <w:tcPr>
            <w:tcW w:w="362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Grădiniţa</w:t>
            </w:r>
          </w:p>
        </w:tc>
        <w:tc>
          <w:tcPr>
            <w:tcW w:w="243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1831,2</w:t>
            </w:r>
          </w:p>
        </w:tc>
        <w:tc>
          <w:tcPr>
            <w:tcW w:w="234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lang w:val="ro-RO" w:eastAsia="en-US"/>
              </w:rPr>
            </w:pPr>
            <w:r>
              <w:rPr>
                <w:rFonts w:ascii="Times New Roman" w:hAnsi="Times New Roman"/>
                <w:lang w:val="ro-RO" w:eastAsia="en-US"/>
              </w:rPr>
              <w:t>1731,0</w:t>
            </w:r>
          </w:p>
        </w:tc>
      </w:tr>
      <w:tr w:rsidR="00ED7C0F" w:rsidTr="00ED7C0F">
        <w:tc>
          <w:tcPr>
            <w:tcW w:w="53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color w:val="FF0000"/>
                <w:lang w:val="ro-RO" w:eastAsia="en-US"/>
              </w:rPr>
            </w:pPr>
            <w:r>
              <w:rPr>
                <w:rFonts w:ascii="Times New Roman" w:hAnsi="Times New Roman"/>
                <w:i/>
                <w:color w:val="FF0000"/>
                <w:lang w:val="ro-RO" w:eastAsia="en-US"/>
              </w:rPr>
              <w:t>3.</w:t>
            </w:r>
          </w:p>
        </w:tc>
        <w:tc>
          <w:tcPr>
            <w:tcW w:w="362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Biblioteca</w:t>
            </w:r>
          </w:p>
        </w:tc>
        <w:tc>
          <w:tcPr>
            <w:tcW w:w="243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107,4</w:t>
            </w:r>
          </w:p>
        </w:tc>
        <w:tc>
          <w:tcPr>
            <w:tcW w:w="234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102,9</w:t>
            </w:r>
          </w:p>
        </w:tc>
      </w:tr>
      <w:tr w:rsidR="00ED7C0F" w:rsidTr="00ED7C0F">
        <w:tc>
          <w:tcPr>
            <w:tcW w:w="53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color w:val="FF0000"/>
                <w:lang w:val="ro-RO" w:eastAsia="en-US"/>
              </w:rPr>
            </w:pPr>
            <w:r>
              <w:rPr>
                <w:rFonts w:ascii="Times New Roman" w:hAnsi="Times New Roman"/>
                <w:i/>
                <w:color w:val="FF0000"/>
                <w:lang w:val="ro-RO" w:eastAsia="en-US"/>
              </w:rPr>
              <w:t>4</w:t>
            </w:r>
          </w:p>
        </w:tc>
        <w:tc>
          <w:tcPr>
            <w:tcW w:w="3624" w:type="dxa"/>
            <w:tcBorders>
              <w:top w:val="single" w:sz="4" w:space="0" w:color="000000"/>
              <w:left w:val="single" w:sz="4" w:space="0" w:color="000000"/>
              <w:bottom w:val="single" w:sz="4" w:space="0" w:color="000000"/>
              <w:right w:val="single" w:sz="4" w:space="0" w:color="000000"/>
            </w:tcBorders>
            <w:hideMark/>
          </w:tcPr>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Căminul cultural</w:t>
            </w:r>
          </w:p>
        </w:tc>
        <w:tc>
          <w:tcPr>
            <w:tcW w:w="243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327,7</w:t>
            </w:r>
          </w:p>
        </w:tc>
        <w:tc>
          <w:tcPr>
            <w:tcW w:w="2340" w:type="dxa"/>
            <w:tcBorders>
              <w:top w:val="single" w:sz="4" w:space="0" w:color="000000"/>
              <w:left w:val="single" w:sz="4" w:space="0" w:color="000000"/>
              <w:bottom w:val="single" w:sz="4" w:space="0" w:color="000000"/>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321,9</w:t>
            </w:r>
          </w:p>
        </w:tc>
      </w:tr>
      <w:tr w:rsidR="00ED7C0F" w:rsidTr="00ED7C0F">
        <w:trPr>
          <w:trHeight w:val="300"/>
        </w:trPr>
        <w:tc>
          <w:tcPr>
            <w:tcW w:w="534" w:type="dxa"/>
            <w:tcBorders>
              <w:top w:val="single" w:sz="4" w:space="0" w:color="000000"/>
              <w:left w:val="single" w:sz="4" w:space="0" w:color="000000"/>
              <w:bottom w:val="single" w:sz="4" w:space="0" w:color="auto"/>
              <w:right w:val="single" w:sz="4" w:space="0" w:color="000000"/>
            </w:tcBorders>
            <w:hideMark/>
          </w:tcPr>
          <w:p w:rsidR="00ED7C0F" w:rsidRDefault="00ED7C0F">
            <w:pPr>
              <w:spacing w:after="0" w:line="240" w:lineRule="auto"/>
              <w:rPr>
                <w:rFonts w:ascii="Times New Roman" w:hAnsi="Times New Roman"/>
                <w:i/>
                <w:color w:val="FF0000"/>
                <w:lang w:val="ro-RO" w:eastAsia="en-US"/>
              </w:rPr>
            </w:pPr>
            <w:r>
              <w:rPr>
                <w:rFonts w:ascii="Times New Roman" w:hAnsi="Times New Roman"/>
                <w:i/>
                <w:color w:val="FF0000"/>
                <w:lang w:val="ro-RO" w:eastAsia="en-US"/>
              </w:rPr>
              <w:t>5.</w:t>
            </w:r>
          </w:p>
        </w:tc>
        <w:tc>
          <w:tcPr>
            <w:tcW w:w="3624" w:type="dxa"/>
            <w:tcBorders>
              <w:top w:val="single" w:sz="4" w:space="0" w:color="000000"/>
              <w:left w:val="single" w:sz="4" w:space="0" w:color="000000"/>
              <w:bottom w:val="single" w:sz="4" w:space="0" w:color="auto"/>
              <w:right w:val="single" w:sz="4" w:space="0" w:color="000000"/>
            </w:tcBorders>
            <w:hideMark/>
          </w:tcPr>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Amenajarea teritoriului</w:t>
            </w:r>
          </w:p>
        </w:tc>
        <w:tc>
          <w:tcPr>
            <w:tcW w:w="2430" w:type="dxa"/>
            <w:tcBorders>
              <w:top w:val="single" w:sz="4" w:space="0" w:color="000000"/>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200,3</w:t>
            </w:r>
          </w:p>
        </w:tc>
        <w:tc>
          <w:tcPr>
            <w:tcW w:w="2340" w:type="dxa"/>
            <w:tcBorders>
              <w:top w:val="single" w:sz="4" w:space="0" w:color="000000"/>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199,9</w:t>
            </w:r>
          </w:p>
        </w:tc>
      </w:tr>
      <w:tr w:rsidR="00ED7C0F" w:rsidTr="00ED7C0F">
        <w:trPr>
          <w:trHeight w:val="435"/>
        </w:trPr>
        <w:tc>
          <w:tcPr>
            <w:tcW w:w="534" w:type="dxa"/>
            <w:tcBorders>
              <w:top w:val="single" w:sz="4" w:space="0" w:color="auto"/>
              <w:left w:val="single" w:sz="4" w:space="0" w:color="000000"/>
              <w:bottom w:val="single" w:sz="4" w:space="0" w:color="auto"/>
              <w:right w:val="single" w:sz="4" w:space="0" w:color="000000"/>
            </w:tcBorders>
            <w:hideMark/>
          </w:tcPr>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 xml:space="preserve">6 </w:t>
            </w:r>
          </w:p>
        </w:tc>
        <w:tc>
          <w:tcPr>
            <w:tcW w:w="3624" w:type="dxa"/>
            <w:tcBorders>
              <w:top w:val="single" w:sz="4" w:space="0" w:color="auto"/>
              <w:left w:val="single" w:sz="4" w:space="0" w:color="000000"/>
              <w:bottom w:val="single" w:sz="4" w:space="0" w:color="auto"/>
              <w:right w:val="single" w:sz="4" w:space="0" w:color="000000"/>
            </w:tcBorders>
            <w:hideMark/>
          </w:tcPr>
          <w:p w:rsidR="00ED7C0F" w:rsidRDefault="00ED7C0F">
            <w:pPr>
              <w:spacing w:after="0"/>
              <w:rPr>
                <w:rFonts w:ascii="Times New Roman" w:hAnsi="Times New Roman"/>
                <w:i/>
                <w:lang w:val="ro-RO" w:eastAsia="en-US"/>
              </w:rPr>
            </w:pPr>
            <w:r>
              <w:rPr>
                <w:rFonts w:ascii="Times New Roman" w:hAnsi="Times New Roman"/>
                <w:i/>
                <w:lang w:val="ro-RO" w:eastAsia="en-US"/>
              </w:rPr>
              <w:t xml:space="preserve">Aprovizionarea cu apa </w:t>
            </w:r>
          </w:p>
        </w:tc>
        <w:tc>
          <w:tcPr>
            <w:tcW w:w="243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lang w:val="ro-RO" w:eastAsia="en-US"/>
              </w:rPr>
            </w:pPr>
            <w:r>
              <w:rPr>
                <w:rFonts w:ascii="Times New Roman" w:hAnsi="Times New Roman"/>
                <w:lang w:val="ro-RO" w:eastAsia="en-US"/>
              </w:rPr>
              <w:t>10,0</w:t>
            </w:r>
          </w:p>
        </w:tc>
        <w:tc>
          <w:tcPr>
            <w:tcW w:w="234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lang w:val="ro-RO" w:eastAsia="en-US"/>
              </w:rPr>
            </w:pPr>
            <w:r>
              <w:rPr>
                <w:rFonts w:ascii="Times New Roman" w:hAnsi="Times New Roman"/>
                <w:lang w:val="ro-RO" w:eastAsia="en-US"/>
              </w:rPr>
              <w:t>0</w:t>
            </w:r>
          </w:p>
        </w:tc>
      </w:tr>
      <w:tr w:rsidR="00ED7C0F" w:rsidTr="00ED7C0F">
        <w:trPr>
          <w:trHeight w:val="352"/>
        </w:trPr>
        <w:tc>
          <w:tcPr>
            <w:tcW w:w="534" w:type="dxa"/>
            <w:tcBorders>
              <w:top w:val="single" w:sz="4" w:space="0" w:color="auto"/>
              <w:left w:val="single" w:sz="4" w:space="0" w:color="000000"/>
              <w:bottom w:val="single" w:sz="4" w:space="0" w:color="auto"/>
              <w:right w:val="single" w:sz="4" w:space="0" w:color="000000"/>
            </w:tcBorders>
            <w:hideMark/>
          </w:tcPr>
          <w:p w:rsidR="00ED7C0F" w:rsidRDefault="00ED7C0F">
            <w:pPr>
              <w:spacing w:after="0" w:line="240" w:lineRule="auto"/>
              <w:rPr>
                <w:rFonts w:ascii="Times New Roman" w:hAnsi="Times New Roman"/>
                <w:i/>
                <w:color w:val="FF0000"/>
                <w:lang w:val="ro-RO" w:eastAsia="en-US"/>
              </w:rPr>
            </w:pPr>
            <w:r>
              <w:rPr>
                <w:rFonts w:ascii="Times New Roman" w:hAnsi="Times New Roman"/>
                <w:i/>
                <w:color w:val="FF0000"/>
                <w:lang w:val="ro-RO" w:eastAsia="en-US"/>
              </w:rPr>
              <w:t>7</w:t>
            </w:r>
          </w:p>
        </w:tc>
        <w:tc>
          <w:tcPr>
            <w:tcW w:w="3624" w:type="dxa"/>
            <w:tcBorders>
              <w:top w:val="single" w:sz="4" w:space="0" w:color="auto"/>
              <w:left w:val="single" w:sz="4" w:space="0" w:color="000000"/>
              <w:bottom w:val="single" w:sz="4" w:space="0" w:color="auto"/>
              <w:right w:val="single" w:sz="4" w:space="0" w:color="000000"/>
            </w:tcBorders>
            <w:hideMark/>
          </w:tcPr>
          <w:p w:rsidR="00ED7C0F" w:rsidRDefault="00ED7C0F">
            <w:pPr>
              <w:spacing w:after="0" w:line="240" w:lineRule="auto"/>
              <w:rPr>
                <w:rFonts w:ascii="Times New Roman" w:hAnsi="Times New Roman"/>
                <w:i/>
                <w:lang w:val="ro-RO" w:eastAsia="en-US"/>
              </w:rPr>
            </w:pPr>
            <w:r>
              <w:rPr>
                <w:rFonts w:ascii="Times New Roman" w:hAnsi="Times New Roman"/>
                <w:i/>
                <w:lang w:val="ro-RO" w:eastAsia="en-US"/>
              </w:rPr>
              <w:t>Iluminarea  stradala</w:t>
            </w:r>
          </w:p>
        </w:tc>
        <w:tc>
          <w:tcPr>
            <w:tcW w:w="243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247,0</w:t>
            </w:r>
          </w:p>
        </w:tc>
        <w:tc>
          <w:tcPr>
            <w:tcW w:w="234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i/>
                <w:lang w:val="ro-RO" w:eastAsia="en-US"/>
              </w:rPr>
            </w:pPr>
            <w:r>
              <w:rPr>
                <w:rFonts w:ascii="Times New Roman" w:hAnsi="Times New Roman"/>
                <w:i/>
                <w:lang w:val="ro-RO" w:eastAsia="en-US"/>
              </w:rPr>
              <w:t>201,8</w:t>
            </w:r>
          </w:p>
        </w:tc>
      </w:tr>
      <w:tr w:rsidR="00ED7C0F" w:rsidTr="00ED7C0F">
        <w:trPr>
          <w:trHeight w:val="472"/>
        </w:trPr>
        <w:tc>
          <w:tcPr>
            <w:tcW w:w="534" w:type="dxa"/>
            <w:tcBorders>
              <w:top w:val="single" w:sz="4" w:space="0" w:color="auto"/>
              <w:left w:val="single" w:sz="4" w:space="0" w:color="000000"/>
              <w:bottom w:val="single" w:sz="4" w:space="0" w:color="auto"/>
              <w:right w:val="single" w:sz="4" w:space="0" w:color="000000"/>
            </w:tcBorders>
            <w:hideMark/>
          </w:tcPr>
          <w:p w:rsidR="00ED7C0F" w:rsidRDefault="00ED7C0F">
            <w:pPr>
              <w:rPr>
                <w:rFonts w:ascii="Times New Roman" w:hAnsi="Times New Roman"/>
                <w:i/>
                <w:color w:val="FF0000"/>
                <w:lang w:val="ro-RO" w:eastAsia="en-US"/>
              </w:rPr>
            </w:pPr>
            <w:r>
              <w:rPr>
                <w:rFonts w:ascii="Times New Roman" w:hAnsi="Times New Roman"/>
                <w:i/>
                <w:color w:val="FF0000"/>
                <w:lang w:val="ro-RO" w:eastAsia="en-US"/>
              </w:rPr>
              <w:lastRenderedPageBreak/>
              <w:t>8</w:t>
            </w:r>
          </w:p>
        </w:tc>
        <w:tc>
          <w:tcPr>
            <w:tcW w:w="3624" w:type="dxa"/>
            <w:tcBorders>
              <w:top w:val="single" w:sz="4" w:space="0" w:color="auto"/>
              <w:left w:val="single" w:sz="4" w:space="0" w:color="000000"/>
              <w:bottom w:val="single" w:sz="4" w:space="0" w:color="auto"/>
              <w:right w:val="single" w:sz="4" w:space="0" w:color="000000"/>
            </w:tcBorders>
            <w:hideMark/>
          </w:tcPr>
          <w:p w:rsidR="00ED7C0F" w:rsidRDefault="00ED7C0F">
            <w:pPr>
              <w:spacing w:after="0"/>
              <w:rPr>
                <w:rFonts w:ascii="Times New Roman" w:hAnsi="Times New Roman"/>
                <w:i/>
                <w:lang w:val="ro-RO" w:eastAsia="en-US"/>
              </w:rPr>
            </w:pPr>
            <w:r>
              <w:rPr>
                <w:rFonts w:ascii="Times New Roman" w:hAnsi="Times New Roman"/>
                <w:i/>
                <w:lang w:val="ro-RO" w:eastAsia="en-US"/>
              </w:rPr>
              <w:t>Transport  rutier</w:t>
            </w:r>
          </w:p>
        </w:tc>
        <w:tc>
          <w:tcPr>
            <w:tcW w:w="243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jc w:val="center"/>
              <w:rPr>
                <w:rFonts w:ascii="Times New Roman" w:hAnsi="Times New Roman"/>
                <w:i/>
                <w:lang w:val="ro-RO" w:eastAsia="en-US"/>
              </w:rPr>
            </w:pPr>
            <w:r>
              <w:rPr>
                <w:rFonts w:ascii="Times New Roman" w:hAnsi="Times New Roman"/>
                <w:i/>
                <w:lang w:val="ro-RO" w:eastAsia="en-US"/>
              </w:rPr>
              <w:t>247,4</w:t>
            </w:r>
          </w:p>
        </w:tc>
        <w:tc>
          <w:tcPr>
            <w:tcW w:w="234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jc w:val="center"/>
              <w:rPr>
                <w:rFonts w:ascii="Times New Roman" w:hAnsi="Times New Roman"/>
                <w:i/>
                <w:lang w:val="ro-RO" w:eastAsia="en-US"/>
              </w:rPr>
            </w:pPr>
            <w:r>
              <w:rPr>
                <w:rFonts w:ascii="Times New Roman" w:hAnsi="Times New Roman"/>
                <w:i/>
                <w:lang w:val="ro-RO" w:eastAsia="en-US"/>
              </w:rPr>
              <w:t>246,8</w:t>
            </w:r>
          </w:p>
        </w:tc>
      </w:tr>
      <w:tr w:rsidR="00ED7C0F" w:rsidTr="00ED7C0F">
        <w:trPr>
          <w:trHeight w:val="405"/>
        </w:trPr>
        <w:tc>
          <w:tcPr>
            <w:tcW w:w="534" w:type="dxa"/>
            <w:tcBorders>
              <w:top w:val="single" w:sz="4" w:space="0" w:color="auto"/>
              <w:left w:val="single" w:sz="4" w:space="0" w:color="000000"/>
              <w:bottom w:val="single" w:sz="4" w:space="0" w:color="auto"/>
              <w:right w:val="single" w:sz="4" w:space="0" w:color="000000"/>
            </w:tcBorders>
            <w:hideMark/>
          </w:tcPr>
          <w:p w:rsidR="00ED7C0F" w:rsidRDefault="00ED7C0F">
            <w:pPr>
              <w:rPr>
                <w:rFonts w:ascii="Times New Roman" w:hAnsi="Times New Roman"/>
                <w:i/>
                <w:lang w:val="ro-RO" w:eastAsia="en-US"/>
              </w:rPr>
            </w:pPr>
            <w:r>
              <w:rPr>
                <w:rFonts w:ascii="Times New Roman" w:hAnsi="Times New Roman"/>
                <w:i/>
                <w:lang w:val="ro-RO" w:eastAsia="en-US"/>
              </w:rPr>
              <w:t>9</w:t>
            </w:r>
          </w:p>
        </w:tc>
        <w:tc>
          <w:tcPr>
            <w:tcW w:w="3624" w:type="dxa"/>
            <w:tcBorders>
              <w:top w:val="single" w:sz="4" w:space="0" w:color="auto"/>
              <w:left w:val="single" w:sz="4" w:space="0" w:color="000000"/>
              <w:bottom w:val="single" w:sz="4" w:space="0" w:color="auto"/>
              <w:right w:val="single" w:sz="4" w:space="0" w:color="000000"/>
            </w:tcBorders>
            <w:hideMark/>
          </w:tcPr>
          <w:p w:rsidR="00ED7C0F" w:rsidRDefault="00ED7C0F">
            <w:pPr>
              <w:spacing w:after="0"/>
              <w:rPr>
                <w:rFonts w:ascii="Times New Roman" w:hAnsi="Times New Roman"/>
                <w:i/>
                <w:lang w:val="ro-RO" w:eastAsia="en-US"/>
              </w:rPr>
            </w:pPr>
            <w:r>
              <w:rPr>
                <w:rFonts w:ascii="Times New Roman" w:hAnsi="Times New Roman"/>
                <w:i/>
                <w:lang w:val="ro-RO" w:eastAsia="en-US"/>
              </w:rPr>
              <w:t>Ajutoare banesti</w:t>
            </w:r>
          </w:p>
        </w:tc>
        <w:tc>
          <w:tcPr>
            <w:tcW w:w="243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jc w:val="center"/>
              <w:rPr>
                <w:rFonts w:ascii="Times New Roman" w:hAnsi="Times New Roman"/>
                <w:i/>
                <w:lang w:val="ro-RO" w:eastAsia="en-US"/>
              </w:rPr>
            </w:pPr>
            <w:r>
              <w:rPr>
                <w:rFonts w:ascii="Times New Roman" w:hAnsi="Times New Roman"/>
                <w:i/>
                <w:lang w:val="ro-RO" w:eastAsia="en-US"/>
              </w:rPr>
              <w:t>27,5</w:t>
            </w:r>
          </w:p>
        </w:tc>
        <w:tc>
          <w:tcPr>
            <w:tcW w:w="234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jc w:val="center"/>
              <w:rPr>
                <w:rFonts w:ascii="Times New Roman" w:hAnsi="Times New Roman"/>
                <w:i/>
                <w:lang w:val="ro-RO" w:eastAsia="en-US"/>
              </w:rPr>
            </w:pPr>
            <w:r>
              <w:rPr>
                <w:rFonts w:ascii="Times New Roman" w:hAnsi="Times New Roman"/>
                <w:i/>
                <w:lang w:val="ro-RO" w:eastAsia="en-US"/>
              </w:rPr>
              <w:t>27,5</w:t>
            </w:r>
          </w:p>
        </w:tc>
      </w:tr>
      <w:tr w:rsidR="00ED7C0F" w:rsidTr="00ED7C0F">
        <w:trPr>
          <w:trHeight w:val="236"/>
        </w:trPr>
        <w:tc>
          <w:tcPr>
            <w:tcW w:w="534" w:type="dxa"/>
            <w:tcBorders>
              <w:top w:val="single" w:sz="4" w:space="0" w:color="auto"/>
              <w:left w:val="single" w:sz="4" w:space="0" w:color="000000"/>
              <w:bottom w:val="single" w:sz="4" w:space="0" w:color="auto"/>
              <w:right w:val="single" w:sz="4" w:space="0" w:color="000000"/>
            </w:tcBorders>
          </w:tcPr>
          <w:p w:rsidR="00ED7C0F" w:rsidRDefault="00ED7C0F">
            <w:pPr>
              <w:spacing w:after="0" w:line="240" w:lineRule="auto"/>
              <w:rPr>
                <w:rFonts w:ascii="Times New Roman" w:hAnsi="Times New Roman"/>
                <w:i/>
                <w:lang w:val="ro-RO" w:eastAsia="en-US"/>
              </w:rPr>
            </w:pPr>
          </w:p>
        </w:tc>
        <w:tc>
          <w:tcPr>
            <w:tcW w:w="3624" w:type="dxa"/>
            <w:tcBorders>
              <w:top w:val="single" w:sz="4" w:space="0" w:color="auto"/>
              <w:left w:val="single" w:sz="4" w:space="0" w:color="000000"/>
              <w:bottom w:val="single" w:sz="4" w:space="0" w:color="auto"/>
              <w:right w:val="single" w:sz="4" w:space="0" w:color="000000"/>
            </w:tcBorders>
            <w:hideMark/>
          </w:tcPr>
          <w:p w:rsidR="00ED7C0F" w:rsidRDefault="00ED7C0F">
            <w:pPr>
              <w:spacing w:after="0" w:line="240" w:lineRule="auto"/>
              <w:rPr>
                <w:rFonts w:ascii="Times New Roman" w:hAnsi="Times New Roman"/>
                <w:b/>
                <w:i/>
                <w:lang w:val="ro-RO" w:eastAsia="en-US"/>
              </w:rPr>
            </w:pPr>
            <w:r>
              <w:rPr>
                <w:rFonts w:ascii="Times New Roman" w:hAnsi="Times New Roman"/>
                <w:b/>
                <w:i/>
                <w:lang w:val="ro-RO" w:eastAsia="en-US"/>
              </w:rPr>
              <w:t>TOTAL</w:t>
            </w:r>
          </w:p>
        </w:tc>
        <w:tc>
          <w:tcPr>
            <w:tcW w:w="243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b/>
                <w:i/>
                <w:lang w:val="ro-RO" w:eastAsia="en-US"/>
              </w:rPr>
            </w:pPr>
            <w:r>
              <w:rPr>
                <w:rFonts w:ascii="Times New Roman" w:hAnsi="Times New Roman"/>
                <w:b/>
                <w:i/>
                <w:lang w:val="ro-RO" w:eastAsia="en-US"/>
              </w:rPr>
              <w:t>4189,1</w:t>
            </w:r>
          </w:p>
        </w:tc>
        <w:tc>
          <w:tcPr>
            <w:tcW w:w="2340" w:type="dxa"/>
            <w:tcBorders>
              <w:top w:val="single" w:sz="4" w:space="0" w:color="auto"/>
              <w:left w:val="single" w:sz="4" w:space="0" w:color="000000"/>
              <w:bottom w:val="single" w:sz="4" w:space="0" w:color="auto"/>
              <w:right w:val="single" w:sz="4" w:space="0" w:color="auto"/>
            </w:tcBorders>
            <w:hideMark/>
          </w:tcPr>
          <w:p w:rsidR="00ED7C0F" w:rsidRDefault="00ED7C0F">
            <w:pPr>
              <w:spacing w:after="0" w:line="240" w:lineRule="auto"/>
              <w:jc w:val="center"/>
              <w:rPr>
                <w:rFonts w:ascii="Times New Roman" w:hAnsi="Times New Roman"/>
                <w:b/>
                <w:i/>
                <w:lang w:val="ro-RO" w:eastAsia="en-US"/>
              </w:rPr>
            </w:pPr>
            <w:r>
              <w:rPr>
                <w:rFonts w:ascii="Times New Roman" w:hAnsi="Times New Roman"/>
                <w:b/>
                <w:i/>
                <w:lang w:val="ro-RO" w:eastAsia="en-US"/>
              </w:rPr>
              <w:t>3910,8</w:t>
            </w:r>
          </w:p>
        </w:tc>
      </w:tr>
    </w:tbl>
    <w:p w:rsidR="00ED7C0F" w:rsidRDefault="00ED7C0F" w:rsidP="00ED7C0F">
      <w:pPr>
        <w:tabs>
          <w:tab w:val="left" w:pos="3585"/>
        </w:tabs>
        <w:spacing w:after="0"/>
        <w:rPr>
          <w:rFonts w:ascii="Times New Roman" w:hAnsi="Times New Roman" w:cs="Times New Roman"/>
          <w:b/>
          <w:i/>
          <w:noProof/>
          <w:sz w:val="28"/>
          <w:szCs w:val="28"/>
          <w:lang w:val="ro-MO"/>
        </w:rPr>
      </w:pPr>
    </w:p>
    <w:p w:rsidR="00ED7C0F" w:rsidRDefault="00ED7C0F" w:rsidP="00ED7C0F">
      <w:pPr>
        <w:tabs>
          <w:tab w:val="left" w:pos="3585"/>
        </w:tabs>
        <w:spacing w:after="0"/>
        <w:rPr>
          <w:rFonts w:ascii="Times New Roman" w:hAnsi="Times New Roman" w:cs="Times New Roman"/>
          <w:b/>
          <w:i/>
          <w:noProof/>
          <w:sz w:val="28"/>
          <w:szCs w:val="28"/>
          <w:lang w:val="ro-MO"/>
        </w:rPr>
      </w:pPr>
    </w:p>
    <w:p w:rsidR="00E51DA5" w:rsidRPr="00B301F1" w:rsidRDefault="00E51DA5" w:rsidP="00ED7C0F">
      <w:pPr>
        <w:spacing w:after="0"/>
        <w:rPr>
          <w:rFonts w:ascii="Times New Roman" w:hAnsi="Times New Roman" w:cs="Times New Roman"/>
          <w:b/>
          <w:sz w:val="28"/>
          <w:szCs w:val="28"/>
          <w:lang w:val="ro-MO"/>
        </w:rPr>
      </w:pPr>
    </w:p>
    <w:sectPr w:rsidR="00E51DA5" w:rsidRPr="00B301F1" w:rsidSect="006F6141">
      <w:type w:val="continuous"/>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B33" w:rsidRDefault="00CB7B33" w:rsidP="005C28D9">
      <w:pPr>
        <w:spacing w:after="0" w:line="240" w:lineRule="auto"/>
      </w:pPr>
      <w:r>
        <w:separator/>
      </w:r>
    </w:p>
  </w:endnote>
  <w:endnote w:type="continuationSeparator" w:id="0">
    <w:p w:rsidR="00CB7B33" w:rsidRDefault="00CB7B33" w:rsidP="005C2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B33" w:rsidRDefault="00CB7B33" w:rsidP="005C28D9">
      <w:pPr>
        <w:spacing w:after="0" w:line="240" w:lineRule="auto"/>
      </w:pPr>
      <w:r>
        <w:separator/>
      </w:r>
    </w:p>
  </w:footnote>
  <w:footnote w:type="continuationSeparator" w:id="0">
    <w:p w:rsidR="00CB7B33" w:rsidRDefault="00CB7B33" w:rsidP="005C2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4E7C"/>
    <w:multiLevelType w:val="hybridMultilevel"/>
    <w:tmpl w:val="A5041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876DC"/>
    <w:multiLevelType w:val="hybridMultilevel"/>
    <w:tmpl w:val="4F4224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754F29"/>
    <w:multiLevelType w:val="multilevel"/>
    <w:tmpl w:val="5770C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nsid w:val="0C333AC7"/>
    <w:multiLevelType w:val="hybridMultilevel"/>
    <w:tmpl w:val="6094A21C"/>
    <w:lvl w:ilvl="0" w:tplc="A01E1066">
      <w:start w:val="1"/>
      <w:numFmt w:val="decimal"/>
      <w:lvlText w:val="%1."/>
      <w:lvlJc w:val="left"/>
      <w:pPr>
        <w:ind w:left="1170" w:hanging="8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0E74D6"/>
    <w:multiLevelType w:val="hybridMultilevel"/>
    <w:tmpl w:val="B7BC2D8C"/>
    <w:lvl w:ilvl="0" w:tplc="246A53B4">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ED4701"/>
    <w:multiLevelType w:val="hybridMultilevel"/>
    <w:tmpl w:val="7AA471C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B04E7B"/>
    <w:multiLevelType w:val="hybridMultilevel"/>
    <w:tmpl w:val="9AEE468A"/>
    <w:lvl w:ilvl="0" w:tplc="6B6C6B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D4E5D"/>
    <w:multiLevelType w:val="hybridMultilevel"/>
    <w:tmpl w:val="9D5419EA"/>
    <w:lvl w:ilvl="0" w:tplc="1980A9E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647CF"/>
    <w:multiLevelType w:val="hybridMultilevel"/>
    <w:tmpl w:val="C84226F6"/>
    <w:lvl w:ilvl="0" w:tplc="2162278E">
      <w:start w:val="1"/>
      <w:numFmt w:val="decimal"/>
      <w:lvlText w:val="%1."/>
      <w:lvlJc w:val="left"/>
      <w:pPr>
        <w:ind w:left="218" w:hanging="360"/>
      </w:pPr>
      <w:rPr>
        <w:b/>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532045"/>
    <w:multiLevelType w:val="hybridMultilevel"/>
    <w:tmpl w:val="CCC64B3E"/>
    <w:lvl w:ilvl="0" w:tplc="0A2821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2F0F44"/>
    <w:multiLevelType w:val="multilevel"/>
    <w:tmpl w:val="FA74FF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2F5F1CA7"/>
    <w:multiLevelType w:val="hybridMultilevel"/>
    <w:tmpl w:val="D9D2F8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A27EFB"/>
    <w:multiLevelType w:val="hybridMultilevel"/>
    <w:tmpl w:val="9D5419EA"/>
    <w:lvl w:ilvl="0" w:tplc="1980A9E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9F1C9C"/>
    <w:multiLevelType w:val="hybridMultilevel"/>
    <w:tmpl w:val="B0F065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2631C0"/>
    <w:multiLevelType w:val="hybridMultilevel"/>
    <w:tmpl w:val="92346E1E"/>
    <w:lvl w:ilvl="0" w:tplc="071616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882D1C"/>
    <w:multiLevelType w:val="multilevel"/>
    <w:tmpl w:val="72AA413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4C1C0AE4"/>
    <w:multiLevelType w:val="multilevel"/>
    <w:tmpl w:val="679AF64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ECC40D6"/>
    <w:multiLevelType w:val="hybridMultilevel"/>
    <w:tmpl w:val="93E68244"/>
    <w:lvl w:ilvl="0" w:tplc="6F00CCC0">
      <w:start w:val="70"/>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51851281"/>
    <w:multiLevelType w:val="hybridMultilevel"/>
    <w:tmpl w:val="4B40645A"/>
    <w:lvl w:ilvl="0" w:tplc="33CEC174">
      <w:start w:val="1"/>
      <w:numFmt w:val="decimal"/>
      <w:lvlText w:val="%1."/>
      <w:lvlJc w:val="left"/>
      <w:pPr>
        <w:ind w:left="45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5571FD0"/>
    <w:multiLevelType w:val="hybridMultilevel"/>
    <w:tmpl w:val="608AE48E"/>
    <w:lvl w:ilvl="0" w:tplc="EE2CCB2E">
      <w:start w:val="1"/>
      <w:numFmt w:val="decimal"/>
      <w:lvlText w:val="%1."/>
      <w:lvlJc w:val="left"/>
      <w:pPr>
        <w:ind w:left="720" w:hanging="360"/>
      </w:pPr>
      <w:rPr>
        <w:rFonts w:eastAsiaTheme="minorHAnsi" w:hint="default"/>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3705A6"/>
    <w:multiLevelType w:val="hybridMultilevel"/>
    <w:tmpl w:val="B560D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620BC7"/>
    <w:multiLevelType w:val="hybridMultilevel"/>
    <w:tmpl w:val="6BCC0CA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60752079"/>
    <w:multiLevelType w:val="hybridMultilevel"/>
    <w:tmpl w:val="DBB8C6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253636A"/>
    <w:multiLevelType w:val="hybridMultilevel"/>
    <w:tmpl w:val="E21623D4"/>
    <w:lvl w:ilvl="0" w:tplc="C0BECE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3E1EF8"/>
    <w:multiLevelType w:val="hybridMultilevel"/>
    <w:tmpl w:val="7BCA7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C5426C"/>
    <w:multiLevelType w:val="hybridMultilevel"/>
    <w:tmpl w:val="7F72B2A0"/>
    <w:lvl w:ilvl="0" w:tplc="3C68E85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8247FB"/>
    <w:multiLevelType w:val="hybridMultilevel"/>
    <w:tmpl w:val="63C05C0A"/>
    <w:lvl w:ilvl="0" w:tplc="0898F1C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142D3"/>
    <w:multiLevelType w:val="hybridMultilevel"/>
    <w:tmpl w:val="608AE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CD1FDC"/>
    <w:multiLevelType w:val="hybridMultilevel"/>
    <w:tmpl w:val="03C60D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B4B6D42"/>
    <w:multiLevelType w:val="multilevel"/>
    <w:tmpl w:val="6DA6FB78"/>
    <w:lvl w:ilvl="0">
      <w:start w:val="1"/>
      <w:numFmt w:val="decimal"/>
      <w:lvlText w:val="%1."/>
      <w:lvlJc w:val="left"/>
      <w:pPr>
        <w:tabs>
          <w:tab w:val="num" w:pos="360"/>
        </w:tabs>
        <w:ind w:left="360" w:hanging="360"/>
      </w:pPr>
    </w:lvl>
    <w:lvl w:ilvl="1">
      <w:start w:val="1"/>
      <w:numFmt w:val="decimal"/>
      <w:lvlText w:val="%1.%2"/>
      <w:lvlJc w:val="left"/>
      <w:pPr>
        <w:tabs>
          <w:tab w:val="num" w:pos="738"/>
        </w:tabs>
        <w:ind w:left="1192" w:hanging="62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6C037BDA"/>
    <w:multiLevelType w:val="hybridMultilevel"/>
    <w:tmpl w:val="6094A21C"/>
    <w:lvl w:ilvl="0" w:tplc="A01E1066">
      <w:start w:val="1"/>
      <w:numFmt w:val="decimal"/>
      <w:lvlText w:val="%1."/>
      <w:lvlJc w:val="left"/>
      <w:pPr>
        <w:ind w:left="1170" w:hanging="8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05BFE"/>
    <w:multiLevelType w:val="multilevel"/>
    <w:tmpl w:val="8C889F0A"/>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78E13385"/>
    <w:multiLevelType w:val="hybridMultilevel"/>
    <w:tmpl w:val="4C629C5C"/>
    <w:lvl w:ilvl="0" w:tplc="0F32358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5"/>
  </w:num>
  <w:num w:numId="3">
    <w:abstractNumId w:val="28"/>
  </w:num>
  <w:num w:numId="4">
    <w:abstractNumId w:val="15"/>
  </w:num>
  <w:num w:numId="5">
    <w:abstractNumId w:val="12"/>
  </w:num>
  <w:num w:numId="6">
    <w:abstractNumId w:val="21"/>
  </w:num>
  <w:num w:numId="7">
    <w:abstractNumId w:val="29"/>
  </w:num>
  <w:num w:numId="8">
    <w:abstractNumId w:val="32"/>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3"/>
  </w:num>
  <w:num w:numId="15">
    <w:abstractNumId w:val="23"/>
  </w:num>
  <w:num w:numId="16">
    <w:abstractNumId w:val="22"/>
  </w:num>
  <w:num w:numId="17">
    <w:abstractNumId w:val="34"/>
  </w:num>
  <w:num w:numId="18">
    <w:abstractNumId w:val="30"/>
  </w:num>
  <w:num w:numId="19">
    <w:abstractNumId w:val="3"/>
  </w:num>
  <w:num w:numId="20">
    <w:abstractNumId w:val="6"/>
  </w:num>
  <w:num w:numId="21">
    <w:abstractNumId w:val="17"/>
  </w:num>
  <w:num w:numId="22">
    <w:abstractNumId w:val="16"/>
  </w:num>
  <w:num w:numId="23">
    <w:abstractNumId w:val="0"/>
  </w:num>
  <w:num w:numId="24">
    <w:abstractNumId w:val="20"/>
  </w:num>
  <w:num w:numId="25">
    <w:abstractNumId w:val="2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7"/>
  </w:num>
  <w:num w:numId="29">
    <w:abstractNumId w:val="5"/>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
  </w:num>
  <w:num w:numId="34">
    <w:abstractNumId w:val="18"/>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spelling="clean" w:grammar="clean"/>
  <w:defaultTabStop w:val="708"/>
  <w:characterSpacingControl w:val="doNotCompress"/>
  <w:footnotePr>
    <w:footnote w:id="-1"/>
    <w:footnote w:id="0"/>
  </w:footnotePr>
  <w:endnotePr>
    <w:endnote w:id="-1"/>
    <w:endnote w:id="0"/>
  </w:endnotePr>
  <w:compat/>
  <w:rsids>
    <w:rsidRoot w:val="00BF5FA8"/>
    <w:rsid w:val="0000215B"/>
    <w:rsid w:val="00005174"/>
    <w:rsid w:val="000055CC"/>
    <w:rsid w:val="00010054"/>
    <w:rsid w:val="00010A33"/>
    <w:rsid w:val="0001175E"/>
    <w:rsid w:val="0001222D"/>
    <w:rsid w:val="00012487"/>
    <w:rsid w:val="000126C7"/>
    <w:rsid w:val="00014BE1"/>
    <w:rsid w:val="000171F7"/>
    <w:rsid w:val="0002276C"/>
    <w:rsid w:val="00033F42"/>
    <w:rsid w:val="00035876"/>
    <w:rsid w:val="00035D76"/>
    <w:rsid w:val="000361F3"/>
    <w:rsid w:val="00037590"/>
    <w:rsid w:val="00040E9E"/>
    <w:rsid w:val="00043CCD"/>
    <w:rsid w:val="00044136"/>
    <w:rsid w:val="000450F1"/>
    <w:rsid w:val="00052766"/>
    <w:rsid w:val="00052DCC"/>
    <w:rsid w:val="000532AA"/>
    <w:rsid w:val="000541A0"/>
    <w:rsid w:val="00055B8D"/>
    <w:rsid w:val="00056082"/>
    <w:rsid w:val="00056C57"/>
    <w:rsid w:val="00061438"/>
    <w:rsid w:val="00062793"/>
    <w:rsid w:val="0006460F"/>
    <w:rsid w:val="00065E47"/>
    <w:rsid w:val="00066ADD"/>
    <w:rsid w:val="00073F1B"/>
    <w:rsid w:val="00077238"/>
    <w:rsid w:val="00077834"/>
    <w:rsid w:val="00081534"/>
    <w:rsid w:val="00082FEB"/>
    <w:rsid w:val="000830D2"/>
    <w:rsid w:val="000832AF"/>
    <w:rsid w:val="00085472"/>
    <w:rsid w:val="0008588E"/>
    <w:rsid w:val="00087283"/>
    <w:rsid w:val="00087C81"/>
    <w:rsid w:val="000913D5"/>
    <w:rsid w:val="000916C0"/>
    <w:rsid w:val="000954EE"/>
    <w:rsid w:val="000A038C"/>
    <w:rsid w:val="000A1C51"/>
    <w:rsid w:val="000A552F"/>
    <w:rsid w:val="000A5E3B"/>
    <w:rsid w:val="000A65B9"/>
    <w:rsid w:val="000A75DD"/>
    <w:rsid w:val="000A7D95"/>
    <w:rsid w:val="000B159B"/>
    <w:rsid w:val="000B1FCB"/>
    <w:rsid w:val="000B7963"/>
    <w:rsid w:val="000C0614"/>
    <w:rsid w:val="000C376F"/>
    <w:rsid w:val="000C7E02"/>
    <w:rsid w:val="000D0E33"/>
    <w:rsid w:val="000D0F91"/>
    <w:rsid w:val="000D0F96"/>
    <w:rsid w:val="000D2F34"/>
    <w:rsid w:val="000D60EB"/>
    <w:rsid w:val="000E1320"/>
    <w:rsid w:val="000E55C7"/>
    <w:rsid w:val="000E6A6E"/>
    <w:rsid w:val="000E78CA"/>
    <w:rsid w:val="000F1792"/>
    <w:rsid w:val="000F21AF"/>
    <w:rsid w:val="000F3A6B"/>
    <w:rsid w:val="000F6CAA"/>
    <w:rsid w:val="001005B7"/>
    <w:rsid w:val="00100F0C"/>
    <w:rsid w:val="001026FF"/>
    <w:rsid w:val="00103F0A"/>
    <w:rsid w:val="00106772"/>
    <w:rsid w:val="00106FB7"/>
    <w:rsid w:val="00110236"/>
    <w:rsid w:val="00110389"/>
    <w:rsid w:val="00110EA7"/>
    <w:rsid w:val="001125B8"/>
    <w:rsid w:val="00113B03"/>
    <w:rsid w:val="00121B95"/>
    <w:rsid w:val="00121DD2"/>
    <w:rsid w:val="00122F59"/>
    <w:rsid w:val="001245C0"/>
    <w:rsid w:val="001258F7"/>
    <w:rsid w:val="00126052"/>
    <w:rsid w:val="001264A3"/>
    <w:rsid w:val="00127173"/>
    <w:rsid w:val="00127731"/>
    <w:rsid w:val="00130BEC"/>
    <w:rsid w:val="001311A5"/>
    <w:rsid w:val="001312B0"/>
    <w:rsid w:val="00131594"/>
    <w:rsid w:val="00133D39"/>
    <w:rsid w:val="001408F2"/>
    <w:rsid w:val="00140C02"/>
    <w:rsid w:val="001418F5"/>
    <w:rsid w:val="00145CFE"/>
    <w:rsid w:val="00153B0D"/>
    <w:rsid w:val="00155242"/>
    <w:rsid w:val="00161113"/>
    <w:rsid w:val="00162214"/>
    <w:rsid w:val="001675F3"/>
    <w:rsid w:val="00172ACF"/>
    <w:rsid w:val="00174C44"/>
    <w:rsid w:val="001764C6"/>
    <w:rsid w:val="001771A6"/>
    <w:rsid w:val="00180064"/>
    <w:rsid w:val="00181A2B"/>
    <w:rsid w:val="00185423"/>
    <w:rsid w:val="00185C4E"/>
    <w:rsid w:val="00186670"/>
    <w:rsid w:val="00190886"/>
    <w:rsid w:val="00191A84"/>
    <w:rsid w:val="00191AC4"/>
    <w:rsid w:val="0019537F"/>
    <w:rsid w:val="001A1301"/>
    <w:rsid w:val="001A2A81"/>
    <w:rsid w:val="001A2D76"/>
    <w:rsid w:val="001A4F81"/>
    <w:rsid w:val="001B526D"/>
    <w:rsid w:val="001C0EF8"/>
    <w:rsid w:val="001C1DC1"/>
    <w:rsid w:val="001C25F1"/>
    <w:rsid w:val="001C2AF9"/>
    <w:rsid w:val="001C35A4"/>
    <w:rsid w:val="001C62FB"/>
    <w:rsid w:val="001C6E27"/>
    <w:rsid w:val="001C73AF"/>
    <w:rsid w:val="001D1FB0"/>
    <w:rsid w:val="001D3760"/>
    <w:rsid w:val="001D4E51"/>
    <w:rsid w:val="001D6694"/>
    <w:rsid w:val="001D78E0"/>
    <w:rsid w:val="001E1586"/>
    <w:rsid w:val="001E2AEF"/>
    <w:rsid w:val="001E3C3C"/>
    <w:rsid w:val="001E663A"/>
    <w:rsid w:val="001E6A91"/>
    <w:rsid w:val="001F10FF"/>
    <w:rsid w:val="001F12DB"/>
    <w:rsid w:val="001F3734"/>
    <w:rsid w:val="001F5A76"/>
    <w:rsid w:val="001F63A5"/>
    <w:rsid w:val="002038F9"/>
    <w:rsid w:val="00205029"/>
    <w:rsid w:val="00213276"/>
    <w:rsid w:val="00214DFC"/>
    <w:rsid w:val="00216237"/>
    <w:rsid w:val="002234CF"/>
    <w:rsid w:val="002261B8"/>
    <w:rsid w:val="00226A1E"/>
    <w:rsid w:val="002350E9"/>
    <w:rsid w:val="0023589C"/>
    <w:rsid w:val="00240B8A"/>
    <w:rsid w:val="00244C5D"/>
    <w:rsid w:val="0024640F"/>
    <w:rsid w:val="00246919"/>
    <w:rsid w:val="00247243"/>
    <w:rsid w:val="00247485"/>
    <w:rsid w:val="00250857"/>
    <w:rsid w:val="00250FF0"/>
    <w:rsid w:val="002511B8"/>
    <w:rsid w:val="002513A1"/>
    <w:rsid w:val="00256537"/>
    <w:rsid w:val="00260559"/>
    <w:rsid w:val="00260C80"/>
    <w:rsid w:val="0026197E"/>
    <w:rsid w:val="00263423"/>
    <w:rsid w:val="00263CA3"/>
    <w:rsid w:val="00265A3F"/>
    <w:rsid w:val="00266467"/>
    <w:rsid w:val="00271C88"/>
    <w:rsid w:val="0027350B"/>
    <w:rsid w:val="00273E81"/>
    <w:rsid w:val="00275030"/>
    <w:rsid w:val="0027522E"/>
    <w:rsid w:val="002761F0"/>
    <w:rsid w:val="00276663"/>
    <w:rsid w:val="00286709"/>
    <w:rsid w:val="00290F26"/>
    <w:rsid w:val="00291DFF"/>
    <w:rsid w:val="00295B20"/>
    <w:rsid w:val="00296E2C"/>
    <w:rsid w:val="002A141C"/>
    <w:rsid w:val="002A2DEB"/>
    <w:rsid w:val="002A7911"/>
    <w:rsid w:val="002B0C49"/>
    <w:rsid w:val="002B499C"/>
    <w:rsid w:val="002C009F"/>
    <w:rsid w:val="002C13AE"/>
    <w:rsid w:val="002C25D6"/>
    <w:rsid w:val="002C3A12"/>
    <w:rsid w:val="002C5A9E"/>
    <w:rsid w:val="002D17A0"/>
    <w:rsid w:val="002D17E9"/>
    <w:rsid w:val="002D1C38"/>
    <w:rsid w:val="002D4DBA"/>
    <w:rsid w:val="002D540A"/>
    <w:rsid w:val="002D60F0"/>
    <w:rsid w:val="002D61E6"/>
    <w:rsid w:val="002E1729"/>
    <w:rsid w:val="002E1DB5"/>
    <w:rsid w:val="002E2DBD"/>
    <w:rsid w:val="002E2E44"/>
    <w:rsid w:val="002E3833"/>
    <w:rsid w:val="002E3CCC"/>
    <w:rsid w:val="002E77A5"/>
    <w:rsid w:val="002F178E"/>
    <w:rsid w:val="002F5927"/>
    <w:rsid w:val="002F6A63"/>
    <w:rsid w:val="00305606"/>
    <w:rsid w:val="00305A30"/>
    <w:rsid w:val="0030638E"/>
    <w:rsid w:val="00313FD8"/>
    <w:rsid w:val="00315745"/>
    <w:rsid w:val="003164DC"/>
    <w:rsid w:val="00316BC8"/>
    <w:rsid w:val="00321F84"/>
    <w:rsid w:val="00323517"/>
    <w:rsid w:val="00325B0A"/>
    <w:rsid w:val="00327B8D"/>
    <w:rsid w:val="003305C5"/>
    <w:rsid w:val="003337AC"/>
    <w:rsid w:val="00334ED5"/>
    <w:rsid w:val="003361A2"/>
    <w:rsid w:val="00336472"/>
    <w:rsid w:val="003366AA"/>
    <w:rsid w:val="00336951"/>
    <w:rsid w:val="003374CE"/>
    <w:rsid w:val="003412F6"/>
    <w:rsid w:val="00341691"/>
    <w:rsid w:val="003430A9"/>
    <w:rsid w:val="00346D1B"/>
    <w:rsid w:val="00347419"/>
    <w:rsid w:val="0034757C"/>
    <w:rsid w:val="0035115B"/>
    <w:rsid w:val="0035214F"/>
    <w:rsid w:val="003521CC"/>
    <w:rsid w:val="003523F4"/>
    <w:rsid w:val="003533C3"/>
    <w:rsid w:val="00353BE5"/>
    <w:rsid w:val="00354526"/>
    <w:rsid w:val="003550ED"/>
    <w:rsid w:val="003578AD"/>
    <w:rsid w:val="0036014E"/>
    <w:rsid w:val="0036129C"/>
    <w:rsid w:val="003658C3"/>
    <w:rsid w:val="00366ADE"/>
    <w:rsid w:val="00366C90"/>
    <w:rsid w:val="00370C58"/>
    <w:rsid w:val="0037146A"/>
    <w:rsid w:val="003755ED"/>
    <w:rsid w:val="00376331"/>
    <w:rsid w:val="00376F72"/>
    <w:rsid w:val="00381370"/>
    <w:rsid w:val="0038569F"/>
    <w:rsid w:val="003871D6"/>
    <w:rsid w:val="0038789D"/>
    <w:rsid w:val="00387F3B"/>
    <w:rsid w:val="00390F99"/>
    <w:rsid w:val="00394624"/>
    <w:rsid w:val="00396071"/>
    <w:rsid w:val="00396E41"/>
    <w:rsid w:val="0039703B"/>
    <w:rsid w:val="003A0FCD"/>
    <w:rsid w:val="003A2729"/>
    <w:rsid w:val="003A357D"/>
    <w:rsid w:val="003A374A"/>
    <w:rsid w:val="003A58C8"/>
    <w:rsid w:val="003B225F"/>
    <w:rsid w:val="003B2C0F"/>
    <w:rsid w:val="003B2FCD"/>
    <w:rsid w:val="003B7721"/>
    <w:rsid w:val="003B7ECB"/>
    <w:rsid w:val="003C0634"/>
    <w:rsid w:val="003C1EC3"/>
    <w:rsid w:val="003C291E"/>
    <w:rsid w:val="003C30A5"/>
    <w:rsid w:val="003C589B"/>
    <w:rsid w:val="003D021D"/>
    <w:rsid w:val="003D17B4"/>
    <w:rsid w:val="003D2938"/>
    <w:rsid w:val="003D4561"/>
    <w:rsid w:val="003D4F67"/>
    <w:rsid w:val="003D6C34"/>
    <w:rsid w:val="003E278C"/>
    <w:rsid w:val="003E2C1D"/>
    <w:rsid w:val="003E6835"/>
    <w:rsid w:val="003F0982"/>
    <w:rsid w:val="003F1C1A"/>
    <w:rsid w:val="003F1DA9"/>
    <w:rsid w:val="003F2CE5"/>
    <w:rsid w:val="003F32C4"/>
    <w:rsid w:val="003F4343"/>
    <w:rsid w:val="003F4D79"/>
    <w:rsid w:val="003F4FA1"/>
    <w:rsid w:val="00400774"/>
    <w:rsid w:val="004029AB"/>
    <w:rsid w:val="00406171"/>
    <w:rsid w:val="00411412"/>
    <w:rsid w:val="00412D72"/>
    <w:rsid w:val="00415059"/>
    <w:rsid w:val="0041569E"/>
    <w:rsid w:val="004163F7"/>
    <w:rsid w:val="00420EBC"/>
    <w:rsid w:val="00422CF5"/>
    <w:rsid w:val="00423463"/>
    <w:rsid w:val="004251E0"/>
    <w:rsid w:val="0043256D"/>
    <w:rsid w:val="00432C84"/>
    <w:rsid w:val="00436AD5"/>
    <w:rsid w:val="00441A99"/>
    <w:rsid w:val="004443F5"/>
    <w:rsid w:val="00445AE7"/>
    <w:rsid w:val="00445E9E"/>
    <w:rsid w:val="00450B21"/>
    <w:rsid w:val="00451614"/>
    <w:rsid w:val="00451A1C"/>
    <w:rsid w:val="00452B80"/>
    <w:rsid w:val="004534E0"/>
    <w:rsid w:val="00453B49"/>
    <w:rsid w:val="004543C4"/>
    <w:rsid w:val="00461AE9"/>
    <w:rsid w:val="00461E1C"/>
    <w:rsid w:val="00462BD2"/>
    <w:rsid w:val="004636ED"/>
    <w:rsid w:val="0046431B"/>
    <w:rsid w:val="00467C80"/>
    <w:rsid w:val="004726B4"/>
    <w:rsid w:val="00473C2F"/>
    <w:rsid w:val="00474228"/>
    <w:rsid w:val="00475265"/>
    <w:rsid w:val="00475BCF"/>
    <w:rsid w:val="00475DAC"/>
    <w:rsid w:val="00477746"/>
    <w:rsid w:val="00480157"/>
    <w:rsid w:val="00482E4B"/>
    <w:rsid w:val="004874AD"/>
    <w:rsid w:val="00493139"/>
    <w:rsid w:val="00496D44"/>
    <w:rsid w:val="004976B0"/>
    <w:rsid w:val="00497889"/>
    <w:rsid w:val="004A19B1"/>
    <w:rsid w:val="004A32CC"/>
    <w:rsid w:val="004A3E6F"/>
    <w:rsid w:val="004A55BF"/>
    <w:rsid w:val="004A6D2F"/>
    <w:rsid w:val="004A6E9A"/>
    <w:rsid w:val="004B2A15"/>
    <w:rsid w:val="004B2BF2"/>
    <w:rsid w:val="004B3D47"/>
    <w:rsid w:val="004B5CEB"/>
    <w:rsid w:val="004B609B"/>
    <w:rsid w:val="004C0FD9"/>
    <w:rsid w:val="004C1BF0"/>
    <w:rsid w:val="004C79FD"/>
    <w:rsid w:val="004C7E77"/>
    <w:rsid w:val="004D1D02"/>
    <w:rsid w:val="004D25D8"/>
    <w:rsid w:val="004D47D4"/>
    <w:rsid w:val="004D6F27"/>
    <w:rsid w:val="004E116F"/>
    <w:rsid w:val="004E1E59"/>
    <w:rsid w:val="004E3D71"/>
    <w:rsid w:val="004E77DC"/>
    <w:rsid w:val="004E7803"/>
    <w:rsid w:val="004E78A2"/>
    <w:rsid w:val="004F0370"/>
    <w:rsid w:val="004F0CCE"/>
    <w:rsid w:val="004F0EFB"/>
    <w:rsid w:val="004F2D3B"/>
    <w:rsid w:val="004F6DD9"/>
    <w:rsid w:val="005019EC"/>
    <w:rsid w:val="00502759"/>
    <w:rsid w:val="005046D4"/>
    <w:rsid w:val="00505594"/>
    <w:rsid w:val="00507F53"/>
    <w:rsid w:val="0051095C"/>
    <w:rsid w:val="00511BF6"/>
    <w:rsid w:val="005155F2"/>
    <w:rsid w:val="00515944"/>
    <w:rsid w:val="00515AA7"/>
    <w:rsid w:val="00521CBF"/>
    <w:rsid w:val="00522A36"/>
    <w:rsid w:val="005245E1"/>
    <w:rsid w:val="005273A8"/>
    <w:rsid w:val="005276DB"/>
    <w:rsid w:val="00535322"/>
    <w:rsid w:val="00535B6C"/>
    <w:rsid w:val="00543DD8"/>
    <w:rsid w:val="00544D49"/>
    <w:rsid w:val="005471B0"/>
    <w:rsid w:val="00552E29"/>
    <w:rsid w:val="00553F9B"/>
    <w:rsid w:val="005544F6"/>
    <w:rsid w:val="00555662"/>
    <w:rsid w:val="00560937"/>
    <w:rsid w:val="00560DB7"/>
    <w:rsid w:val="0056299F"/>
    <w:rsid w:val="0056303A"/>
    <w:rsid w:val="0056345D"/>
    <w:rsid w:val="005639E9"/>
    <w:rsid w:val="00564388"/>
    <w:rsid w:val="00567A68"/>
    <w:rsid w:val="00567AC9"/>
    <w:rsid w:val="0057155D"/>
    <w:rsid w:val="00572ACC"/>
    <w:rsid w:val="005738C3"/>
    <w:rsid w:val="00573CBE"/>
    <w:rsid w:val="00577634"/>
    <w:rsid w:val="005805D6"/>
    <w:rsid w:val="00583323"/>
    <w:rsid w:val="00583D35"/>
    <w:rsid w:val="005840B4"/>
    <w:rsid w:val="005873A9"/>
    <w:rsid w:val="00587BE9"/>
    <w:rsid w:val="005931C9"/>
    <w:rsid w:val="00594C40"/>
    <w:rsid w:val="005A14D6"/>
    <w:rsid w:val="005A2AA4"/>
    <w:rsid w:val="005A6798"/>
    <w:rsid w:val="005A7A5D"/>
    <w:rsid w:val="005B59A4"/>
    <w:rsid w:val="005B7C15"/>
    <w:rsid w:val="005C28D9"/>
    <w:rsid w:val="005C4829"/>
    <w:rsid w:val="005C6D37"/>
    <w:rsid w:val="005C7AC6"/>
    <w:rsid w:val="005D03F8"/>
    <w:rsid w:val="005D201C"/>
    <w:rsid w:val="005D586C"/>
    <w:rsid w:val="005D5E3D"/>
    <w:rsid w:val="005D633E"/>
    <w:rsid w:val="005E282F"/>
    <w:rsid w:val="005E3AAC"/>
    <w:rsid w:val="005E5AD9"/>
    <w:rsid w:val="005E5BE3"/>
    <w:rsid w:val="005E5EE0"/>
    <w:rsid w:val="005F1556"/>
    <w:rsid w:val="005F6999"/>
    <w:rsid w:val="0060344F"/>
    <w:rsid w:val="006035E7"/>
    <w:rsid w:val="00603FF7"/>
    <w:rsid w:val="00606E0E"/>
    <w:rsid w:val="0061212B"/>
    <w:rsid w:val="00613057"/>
    <w:rsid w:val="006155A5"/>
    <w:rsid w:val="006234BB"/>
    <w:rsid w:val="006313A5"/>
    <w:rsid w:val="006327E2"/>
    <w:rsid w:val="00633D79"/>
    <w:rsid w:val="00641018"/>
    <w:rsid w:val="00641DDB"/>
    <w:rsid w:val="00641EEA"/>
    <w:rsid w:val="00647E23"/>
    <w:rsid w:val="00650BCB"/>
    <w:rsid w:val="00652B5D"/>
    <w:rsid w:val="006557DE"/>
    <w:rsid w:val="006557FD"/>
    <w:rsid w:val="00660ED9"/>
    <w:rsid w:val="0066242E"/>
    <w:rsid w:val="0066787B"/>
    <w:rsid w:val="00670DE1"/>
    <w:rsid w:val="00671EBF"/>
    <w:rsid w:val="00675528"/>
    <w:rsid w:val="006759DC"/>
    <w:rsid w:val="00675EDD"/>
    <w:rsid w:val="0068108B"/>
    <w:rsid w:val="006811BE"/>
    <w:rsid w:val="0068658A"/>
    <w:rsid w:val="0069085E"/>
    <w:rsid w:val="00691F19"/>
    <w:rsid w:val="00694214"/>
    <w:rsid w:val="00694FBA"/>
    <w:rsid w:val="00695ACC"/>
    <w:rsid w:val="006962D5"/>
    <w:rsid w:val="0069772D"/>
    <w:rsid w:val="006A2336"/>
    <w:rsid w:val="006A3345"/>
    <w:rsid w:val="006A37CC"/>
    <w:rsid w:val="006A446E"/>
    <w:rsid w:val="006B4A97"/>
    <w:rsid w:val="006B6313"/>
    <w:rsid w:val="006B6B98"/>
    <w:rsid w:val="006B7AC4"/>
    <w:rsid w:val="006C11AA"/>
    <w:rsid w:val="006C1545"/>
    <w:rsid w:val="006C222A"/>
    <w:rsid w:val="006C3E22"/>
    <w:rsid w:val="006C5E2E"/>
    <w:rsid w:val="006C6D6A"/>
    <w:rsid w:val="006C7ED6"/>
    <w:rsid w:val="006D0503"/>
    <w:rsid w:val="006D16D4"/>
    <w:rsid w:val="006D49CF"/>
    <w:rsid w:val="006E0945"/>
    <w:rsid w:val="006E0E8E"/>
    <w:rsid w:val="006E2599"/>
    <w:rsid w:val="006E5527"/>
    <w:rsid w:val="006E5E15"/>
    <w:rsid w:val="006E6319"/>
    <w:rsid w:val="006E6762"/>
    <w:rsid w:val="006E7420"/>
    <w:rsid w:val="006F0DA7"/>
    <w:rsid w:val="006F10EC"/>
    <w:rsid w:val="006F3AEA"/>
    <w:rsid w:val="006F441C"/>
    <w:rsid w:val="006F5238"/>
    <w:rsid w:val="006F6141"/>
    <w:rsid w:val="006F6146"/>
    <w:rsid w:val="006F711F"/>
    <w:rsid w:val="006F753D"/>
    <w:rsid w:val="007025DB"/>
    <w:rsid w:val="00703AB6"/>
    <w:rsid w:val="0070417A"/>
    <w:rsid w:val="007043AA"/>
    <w:rsid w:val="0070465D"/>
    <w:rsid w:val="00704F08"/>
    <w:rsid w:val="00711445"/>
    <w:rsid w:val="0071285C"/>
    <w:rsid w:val="00712B48"/>
    <w:rsid w:val="0072187D"/>
    <w:rsid w:val="00730608"/>
    <w:rsid w:val="007322D0"/>
    <w:rsid w:val="00732B98"/>
    <w:rsid w:val="0073431E"/>
    <w:rsid w:val="00735101"/>
    <w:rsid w:val="00735B1A"/>
    <w:rsid w:val="00735F18"/>
    <w:rsid w:val="007360B6"/>
    <w:rsid w:val="0074084D"/>
    <w:rsid w:val="00741434"/>
    <w:rsid w:val="0074235B"/>
    <w:rsid w:val="00743408"/>
    <w:rsid w:val="0074372E"/>
    <w:rsid w:val="00746373"/>
    <w:rsid w:val="00752BD3"/>
    <w:rsid w:val="00756474"/>
    <w:rsid w:val="00757439"/>
    <w:rsid w:val="00760730"/>
    <w:rsid w:val="00760C6A"/>
    <w:rsid w:val="007622BF"/>
    <w:rsid w:val="0076341F"/>
    <w:rsid w:val="0076479C"/>
    <w:rsid w:val="00766EEF"/>
    <w:rsid w:val="00767E17"/>
    <w:rsid w:val="00770102"/>
    <w:rsid w:val="00771360"/>
    <w:rsid w:val="00771B39"/>
    <w:rsid w:val="00772616"/>
    <w:rsid w:val="00776C63"/>
    <w:rsid w:val="00782B35"/>
    <w:rsid w:val="0078431A"/>
    <w:rsid w:val="007846D8"/>
    <w:rsid w:val="00786E04"/>
    <w:rsid w:val="007878B2"/>
    <w:rsid w:val="0079170D"/>
    <w:rsid w:val="00794345"/>
    <w:rsid w:val="00794536"/>
    <w:rsid w:val="00797945"/>
    <w:rsid w:val="007A001E"/>
    <w:rsid w:val="007A23E3"/>
    <w:rsid w:val="007B273F"/>
    <w:rsid w:val="007B3DF2"/>
    <w:rsid w:val="007B41D9"/>
    <w:rsid w:val="007B6617"/>
    <w:rsid w:val="007C195D"/>
    <w:rsid w:val="007C235F"/>
    <w:rsid w:val="007C2368"/>
    <w:rsid w:val="007C263B"/>
    <w:rsid w:val="007C43BF"/>
    <w:rsid w:val="007C55FE"/>
    <w:rsid w:val="007C5B14"/>
    <w:rsid w:val="007C5E3E"/>
    <w:rsid w:val="007C7336"/>
    <w:rsid w:val="007D10BE"/>
    <w:rsid w:val="007D36FD"/>
    <w:rsid w:val="007D3AF8"/>
    <w:rsid w:val="007D60D4"/>
    <w:rsid w:val="007E03E0"/>
    <w:rsid w:val="007E0748"/>
    <w:rsid w:val="007E1689"/>
    <w:rsid w:val="007E170E"/>
    <w:rsid w:val="007E18C5"/>
    <w:rsid w:val="007E4EB1"/>
    <w:rsid w:val="007E6EA0"/>
    <w:rsid w:val="007F20CB"/>
    <w:rsid w:val="007F2C7E"/>
    <w:rsid w:val="007F4D44"/>
    <w:rsid w:val="007F58FE"/>
    <w:rsid w:val="007F7695"/>
    <w:rsid w:val="008007C6"/>
    <w:rsid w:val="00801C57"/>
    <w:rsid w:val="00802374"/>
    <w:rsid w:val="00803A90"/>
    <w:rsid w:val="008046AE"/>
    <w:rsid w:val="00806772"/>
    <w:rsid w:val="00810B1A"/>
    <w:rsid w:val="00814EDA"/>
    <w:rsid w:val="00815C59"/>
    <w:rsid w:val="00816387"/>
    <w:rsid w:val="0081670F"/>
    <w:rsid w:val="00816B1F"/>
    <w:rsid w:val="00820C1E"/>
    <w:rsid w:val="008215B5"/>
    <w:rsid w:val="00823BB4"/>
    <w:rsid w:val="0082593B"/>
    <w:rsid w:val="00825BDA"/>
    <w:rsid w:val="00826BF5"/>
    <w:rsid w:val="00827C9A"/>
    <w:rsid w:val="00827D2C"/>
    <w:rsid w:val="008314DF"/>
    <w:rsid w:val="00832266"/>
    <w:rsid w:val="00832413"/>
    <w:rsid w:val="008360A7"/>
    <w:rsid w:val="008373BB"/>
    <w:rsid w:val="00837766"/>
    <w:rsid w:val="00842CE3"/>
    <w:rsid w:val="00846134"/>
    <w:rsid w:val="008473AC"/>
    <w:rsid w:val="00850B7E"/>
    <w:rsid w:val="00851615"/>
    <w:rsid w:val="00851874"/>
    <w:rsid w:val="00855837"/>
    <w:rsid w:val="00855CF8"/>
    <w:rsid w:val="00856A90"/>
    <w:rsid w:val="00861A4E"/>
    <w:rsid w:val="00866C2E"/>
    <w:rsid w:val="008672C2"/>
    <w:rsid w:val="00867F7C"/>
    <w:rsid w:val="00874833"/>
    <w:rsid w:val="008759EF"/>
    <w:rsid w:val="00875B61"/>
    <w:rsid w:val="00891942"/>
    <w:rsid w:val="00891E43"/>
    <w:rsid w:val="0089348A"/>
    <w:rsid w:val="008937EB"/>
    <w:rsid w:val="00894317"/>
    <w:rsid w:val="00896B98"/>
    <w:rsid w:val="008A2386"/>
    <w:rsid w:val="008A2E14"/>
    <w:rsid w:val="008A7DF7"/>
    <w:rsid w:val="008B355B"/>
    <w:rsid w:val="008B37CD"/>
    <w:rsid w:val="008B5685"/>
    <w:rsid w:val="008B5F15"/>
    <w:rsid w:val="008B6EB5"/>
    <w:rsid w:val="008C15BA"/>
    <w:rsid w:val="008C53DC"/>
    <w:rsid w:val="008C73F4"/>
    <w:rsid w:val="008C7D90"/>
    <w:rsid w:val="008D04FF"/>
    <w:rsid w:val="008D218C"/>
    <w:rsid w:val="008D3617"/>
    <w:rsid w:val="008D48E1"/>
    <w:rsid w:val="008D4E17"/>
    <w:rsid w:val="008E1CA3"/>
    <w:rsid w:val="008E2EED"/>
    <w:rsid w:val="008F1953"/>
    <w:rsid w:val="008F2374"/>
    <w:rsid w:val="008F3349"/>
    <w:rsid w:val="008F420B"/>
    <w:rsid w:val="0090149D"/>
    <w:rsid w:val="009039DA"/>
    <w:rsid w:val="00904FDE"/>
    <w:rsid w:val="0090745C"/>
    <w:rsid w:val="00907B77"/>
    <w:rsid w:val="009111DA"/>
    <w:rsid w:val="00911AC8"/>
    <w:rsid w:val="009126D8"/>
    <w:rsid w:val="00912868"/>
    <w:rsid w:val="00914CD9"/>
    <w:rsid w:val="0091507D"/>
    <w:rsid w:val="0092134A"/>
    <w:rsid w:val="00921AD6"/>
    <w:rsid w:val="0092256B"/>
    <w:rsid w:val="0092393F"/>
    <w:rsid w:val="0092397A"/>
    <w:rsid w:val="00924CD0"/>
    <w:rsid w:val="00927158"/>
    <w:rsid w:val="009304D2"/>
    <w:rsid w:val="00930B44"/>
    <w:rsid w:val="00934F83"/>
    <w:rsid w:val="00936092"/>
    <w:rsid w:val="009371E5"/>
    <w:rsid w:val="00940C5B"/>
    <w:rsid w:val="0094285A"/>
    <w:rsid w:val="00947C31"/>
    <w:rsid w:val="00951A64"/>
    <w:rsid w:val="0095367E"/>
    <w:rsid w:val="0095598F"/>
    <w:rsid w:val="00955FC0"/>
    <w:rsid w:val="009601D9"/>
    <w:rsid w:val="00961749"/>
    <w:rsid w:val="009707A6"/>
    <w:rsid w:val="00970CF2"/>
    <w:rsid w:val="009711E6"/>
    <w:rsid w:val="009735DC"/>
    <w:rsid w:val="00977CDC"/>
    <w:rsid w:val="00991E58"/>
    <w:rsid w:val="00997854"/>
    <w:rsid w:val="00997A1D"/>
    <w:rsid w:val="009A16CD"/>
    <w:rsid w:val="009A25E4"/>
    <w:rsid w:val="009A4509"/>
    <w:rsid w:val="009A51AB"/>
    <w:rsid w:val="009A55BB"/>
    <w:rsid w:val="009A5E51"/>
    <w:rsid w:val="009A788D"/>
    <w:rsid w:val="009B0F75"/>
    <w:rsid w:val="009B231C"/>
    <w:rsid w:val="009B388E"/>
    <w:rsid w:val="009B3EDB"/>
    <w:rsid w:val="009B4773"/>
    <w:rsid w:val="009B4DF2"/>
    <w:rsid w:val="009B6E3A"/>
    <w:rsid w:val="009B728F"/>
    <w:rsid w:val="009C5055"/>
    <w:rsid w:val="009C5F63"/>
    <w:rsid w:val="009C61C5"/>
    <w:rsid w:val="009C7D1D"/>
    <w:rsid w:val="009D007A"/>
    <w:rsid w:val="009E1618"/>
    <w:rsid w:val="009E1D9B"/>
    <w:rsid w:val="009E2CDD"/>
    <w:rsid w:val="009E3977"/>
    <w:rsid w:val="009E477E"/>
    <w:rsid w:val="009E47F9"/>
    <w:rsid w:val="009E5E7E"/>
    <w:rsid w:val="009F0577"/>
    <w:rsid w:val="009F074C"/>
    <w:rsid w:val="009F1441"/>
    <w:rsid w:val="009F17E5"/>
    <w:rsid w:val="009F2FE5"/>
    <w:rsid w:val="009F6846"/>
    <w:rsid w:val="009F7DAE"/>
    <w:rsid w:val="00A00757"/>
    <w:rsid w:val="00A04730"/>
    <w:rsid w:val="00A05563"/>
    <w:rsid w:val="00A05851"/>
    <w:rsid w:val="00A06F12"/>
    <w:rsid w:val="00A10541"/>
    <w:rsid w:val="00A10659"/>
    <w:rsid w:val="00A124BC"/>
    <w:rsid w:val="00A15162"/>
    <w:rsid w:val="00A17E77"/>
    <w:rsid w:val="00A21378"/>
    <w:rsid w:val="00A265C5"/>
    <w:rsid w:val="00A27A41"/>
    <w:rsid w:val="00A34D9D"/>
    <w:rsid w:val="00A36E4D"/>
    <w:rsid w:val="00A45CB4"/>
    <w:rsid w:val="00A474ED"/>
    <w:rsid w:val="00A502F0"/>
    <w:rsid w:val="00A51BA3"/>
    <w:rsid w:val="00A545C3"/>
    <w:rsid w:val="00A551FD"/>
    <w:rsid w:val="00A55BB3"/>
    <w:rsid w:val="00A562F8"/>
    <w:rsid w:val="00A565C4"/>
    <w:rsid w:val="00A570B9"/>
    <w:rsid w:val="00A57A2D"/>
    <w:rsid w:val="00A61A27"/>
    <w:rsid w:val="00A62790"/>
    <w:rsid w:val="00A6355E"/>
    <w:rsid w:val="00A64773"/>
    <w:rsid w:val="00A6761A"/>
    <w:rsid w:val="00A81EF9"/>
    <w:rsid w:val="00A85AEC"/>
    <w:rsid w:val="00A87452"/>
    <w:rsid w:val="00A87D02"/>
    <w:rsid w:val="00A87D97"/>
    <w:rsid w:val="00A92178"/>
    <w:rsid w:val="00A92F25"/>
    <w:rsid w:val="00A94890"/>
    <w:rsid w:val="00A9509F"/>
    <w:rsid w:val="00A950BF"/>
    <w:rsid w:val="00A95658"/>
    <w:rsid w:val="00AA0CA4"/>
    <w:rsid w:val="00AA0DB9"/>
    <w:rsid w:val="00AA336D"/>
    <w:rsid w:val="00AA5CA8"/>
    <w:rsid w:val="00AB0BD9"/>
    <w:rsid w:val="00AB101D"/>
    <w:rsid w:val="00AB4314"/>
    <w:rsid w:val="00AB4822"/>
    <w:rsid w:val="00AB6C8C"/>
    <w:rsid w:val="00AC0FA4"/>
    <w:rsid w:val="00AC1B5F"/>
    <w:rsid w:val="00AC224B"/>
    <w:rsid w:val="00AC2626"/>
    <w:rsid w:val="00AC443B"/>
    <w:rsid w:val="00AC52C5"/>
    <w:rsid w:val="00AC52C8"/>
    <w:rsid w:val="00AC6DA4"/>
    <w:rsid w:val="00AD14DF"/>
    <w:rsid w:val="00AD1CC8"/>
    <w:rsid w:val="00AD20D5"/>
    <w:rsid w:val="00AD2659"/>
    <w:rsid w:val="00AD3A41"/>
    <w:rsid w:val="00AD48BF"/>
    <w:rsid w:val="00AD6C4C"/>
    <w:rsid w:val="00AD7D76"/>
    <w:rsid w:val="00AE0D40"/>
    <w:rsid w:val="00AE14E2"/>
    <w:rsid w:val="00AE220A"/>
    <w:rsid w:val="00AE3D85"/>
    <w:rsid w:val="00AE42E2"/>
    <w:rsid w:val="00AE56DB"/>
    <w:rsid w:val="00AE5AEE"/>
    <w:rsid w:val="00AF4CF1"/>
    <w:rsid w:val="00B0064E"/>
    <w:rsid w:val="00B00E49"/>
    <w:rsid w:val="00B05558"/>
    <w:rsid w:val="00B1007F"/>
    <w:rsid w:val="00B109F2"/>
    <w:rsid w:val="00B10E08"/>
    <w:rsid w:val="00B1139F"/>
    <w:rsid w:val="00B120C0"/>
    <w:rsid w:val="00B1290D"/>
    <w:rsid w:val="00B13064"/>
    <w:rsid w:val="00B136B2"/>
    <w:rsid w:val="00B13FD5"/>
    <w:rsid w:val="00B148FA"/>
    <w:rsid w:val="00B167FD"/>
    <w:rsid w:val="00B2055C"/>
    <w:rsid w:val="00B2125E"/>
    <w:rsid w:val="00B212A4"/>
    <w:rsid w:val="00B21CBE"/>
    <w:rsid w:val="00B22895"/>
    <w:rsid w:val="00B2713B"/>
    <w:rsid w:val="00B301F1"/>
    <w:rsid w:val="00B36131"/>
    <w:rsid w:val="00B373BD"/>
    <w:rsid w:val="00B373FB"/>
    <w:rsid w:val="00B43220"/>
    <w:rsid w:val="00B5246B"/>
    <w:rsid w:val="00B52CAA"/>
    <w:rsid w:val="00B52E14"/>
    <w:rsid w:val="00B550E9"/>
    <w:rsid w:val="00B56404"/>
    <w:rsid w:val="00B60146"/>
    <w:rsid w:val="00B60253"/>
    <w:rsid w:val="00B627D1"/>
    <w:rsid w:val="00B63D00"/>
    <w:rsid w:val="00B644E0"/>
    <w:rsid w:val="00B6704D"/>
    <w:rsid w:val="00B74689"/>
    <w:rsid w:val="00B74D1B"/>
    <w:rsid w:val="00B841F6"/>
    <w:rsid w:val="00B90D67"/>
    <w:rsid w:val="00B93968"/>
    <w:rsid w:val="00B93DBA"/>
    <w:rsid w:val="00BA1F76"/>
    <w:rsid w:val="00BA47E8"/>
    <w:rsid w:val="00BA53D6"/>
    <w:rsid w:val="00BA5428"/>
    <w:rsid w:val="00BA559A"/>
    <w:rsid w:val="00BA5D76"/>
    <w:rsid w:val="00BA632E"/>
    <w:rsid w:val="00BA70B3"/>
    <w:rsid w:val="00BA73DF"/>
    <w:rsid w:val="00BA7C3C"/>
    <w:rsid w:val="00BB1EE4"/>
    <w:rsid w:val="00BB5288"/>
    <w:rsid w:val="00BB7B8D"/>
    <w:rsid w:val="00BC290D"/>
    <w:rsid w:val="00BC3825"/>
    <w:rsid w:val="00BC3C6F"/>
    <w:rsid w:val="00BC4BBC"/>
    <w:rsid w:val="00BC5FB3"/>
    <w:rsid w:val="00BC6279"/>
    <w:rsid w:val="00BD1678"/>
    <w:rsid w:val="00BD32C8"/>
    <w:rsid w:val="00BD5450"/>
    <w:rsid w:val="00BD61D6"/>
    <w:rsid w:val="00BD6630"/>
    <w:rsid w:val="00BD7851"/>
    <w:rsid w:val="00BE000B"/>
    <w:rsid w:val="00BE17FD"/>
    <w:rsid w:val="00BE4A85"/>
    <w:rsid w:val="00BE58DF"/>
    <w:rsid w:val="00BE7877"/>
    <w:rsid w:val="00BE7C03"/>
    <w:rsid w:val="00BF0D82"/>
    <w:rsid w:val="00BF1088"/>
    <w:rsid w:val="00BF1DD2"/>
    <w:rsid w:val="00BF5985"/>
    <w:rsid w:val="00BF5FA8"/>
    <w:rsid w:val="00C002C4"/>
    <w:rsid w:val="00C01FCF"/>
    <w:rsid w:val="00C036FD"/>
    <w:rsid w:val="00C066AB"/>
    <w:rsid w:val="00C1044B"/>
    <w:rsid w:val="00C110CD"/>
    <w:rsid w:val="00C23CE1"/>
    <w:rsid w:val="00C25413"/>
    <w:rsid w:val="00C27771"/>
    <w:rsid w:val="00C27A3C"/>
    <w:rsid w:val="00C27CE2"/>
    <w:rsid w:val="00C328EF"/>
    <w:rsid w:val="00C35026"/>
    <w:rsid w:val="00C36FB1"/>
    <w:rsid w:val="00C41016"/>
    <w:rsid w:val="00C41CA9"/>
    <w:rsid w:val="00C503F8"/>
    <w:rsid w:val="00C507BE"/>
    <w:rsid w:val="00C544A7"/>
    <w:rsid w:val="00C54A63"/>
    <w:rsid w:val="00C55854"/>
    <w:rsid w:val="00C55CA6"/>
    <w:rsid w:val="00C5623E"/>
    <w:rsid w:val="00C56E24"/>
    <w:rsid w:val="00C61430"/>
    <w:rsid w:val="00C6298F"/>
    <w:rsid w:val="00C65B6A"/>
    <w:rsid w:val="00C67387"/>
    <w:rsid w:val="00C67814"/>
    <w:rsid w:val="00C7080C"/>
    <w:rsid w:val="00C70D52"/>
    <w:rsid w:val="00C74B7E"/>
    <w:rsid w:val="00C7603B"/>
    <w:rsid w:val="00C8102B"/>
    <w:rsid w:val="00C83443"/>
    <w:rsid w:val="00C84FA0"/>
    <w:rsid w:val="00C86243"/>
    <w:rsid w:val="00C8647C"/>
    <w:rsid w:val="00C8737C"/>
    <w:rsid w:val="00C87F57"/>
    <w:rsid w:val="00C87FA1"/>
    <w:rsid w:val="00C93462"/>
    <w:rsid w:val="00C94931"/>
    <w:rsid w:val="00C94A4D"/>
    <w:rsid w:val="00C9537E"/>
    <w:rsid w:val="00C9697D"/>
    <w:rsid w:val="00C96F9D"/>
    <w:rsid w:val="00CA1C27"/>
    <w:rsid w:val="00CA2A67"/>
    <w:rsid w:val="00CA453D"/>
    <w:rsid w:val="00CA49E1"/>
    <w:rsid w:val="00CA66BF"/>
    <w:rsid w:val="00CA683F"/>
    <w:rsid w:val="00CB5140"/>
    <w:rsid w:val="00CB5800"/>
    <w:rsid w:val="00CB5CA0"/>
    <w:rsid w:val="00CB68ED"/>
    <w:rsid w:val="00CB7B33"/>
    <w:rsid w:val="00CC1535"/>
    <w:rsid w:val="00CC2B88"/>
    <w:rsid w:val="00CC4B59"/>
    <w:rsid w:val="00CC4C14"/>
    <w:rsid w:val="00CC4DC9"/>
    <w:rsid w:val="00CC5262"/>
    <w:rsid w:val="00CD298E"/>
    <w:rsid w:val="00CD39E4"/>
    <w:rsid w:val="00CD3E83"/>
    <w:rsid w:val="00CD51B3"/>
    <w:rsid w:val="00CD51CD"/>
    <w:rsid w:val="00CD60AA"/>
    <w:rsid w:val="00CE0E57"/>
    <w:rsid w:val="00CE137E"/>
    <w:rsid w:val="00CE3A60"/>
    <w:rsid w:val="00CE4923"/>
    <w:rsid w:val="00CE5790"/>
    <w:rsid w:val="00CE59D5"/>
    <w:rsid w:val="00CE637F"/>
    <w:rsid w:val="00CE6D4B"/>
    <w:rsid w:val="00CE6DFC"/>
    <w:rsid w:val="00CF06BD"/>
    <w:rsid w:val="00CF2880"/>
    <w:rsid w:val="00CF3B71"/>
    <w:rsid w:val="00CF4866"/>
    <w:rsid w:val="00CF4F9E"/>
    <w:rsid w:val="00CF6853"/>
    <w:rsid w:val="00D00822"/>
    <w:rsid w:val="00D04068"/>
    <w:rsid w:val="00D066DD"/>
    <w:rsid w:val="00D10064"/>
    <w:rsid w:val="00D1144F"/>
    <w:rsid w:val="00D1217B"/>
    <w:rsid w:val="00D14CC4"/>
    <w:rsid w:val="00D171DA"/>
    <w:rsid w:val="00D20A57"/>
    <w:rsid w:val="00D210D0"/>
    <w:rsid w:val="00D218E8"/>
    <w:rsid w:val="00D22637"/>
    <w:rsid w:val="00D25034"/>
    <w:rsid w:val="00D25934"/>
    <w:rsid w:val="00D261ED"/>
    <w:rsid w:val="00D317E5"/>
    <w:rsid w:val="00D33A2E"/>
    <w:rsid w:val="00D40551"/>
    <w:rsid w:val="00D4086F"/>
    <w:rsid w:val="00D411C6"/>
    <w:rsid w:val="00D4390C"/>
    <w:rsid w:val="00D476DA"/>
    <w:rsid w:val="00D47A4B"/>
    <w:rsid w:val="00D548FE"/>
    <w:rsid w:val="00D56518"/>
    <w:rsid w:val="00D617D4"/>
    <w:rsid w:val="00D64A9A"/>
    <w:rsid w:val="00D6603C"/>
    <w:rsid w:val="00D6717C"/>
    <w:rsid w:val="00D714DD"/>
    <w:rsid w:val="00D71E7B"/>
    <w:rsid w:val="00D73AD1"/>
    <w:rsid w:val="00D774B5"/>
    <w:rsid w:val="00D82739"/>
    <w:rsid w:val="00D82AB5"/>
    <w:rsid w:val="00D8432F"/>
    <w:rsid w:val="00D84848"/>
    <w:rsid w:val="00D852C2"/>
    <w:rsid w:val="00D86804"/>
    <w:rsid w:val="00D91843"/>
    <w:rsid w:val="00D928B4"/>
    <w:rsid w:val="00D939D0"/>
    <w:rsid w:val="00D9413C"/>
    <w:rsid w:val="00D94A4B"/>
    <w:rsid w:val="00D956B8"/>
    <w:rsid w:val="00D971AC"/>
    <w:rsid w:val="00DA1C15"/>
    <w:rsid w:val="00DA292A"/>
    <w:rsid w:val="00DA2A4F"/>
    <w:rsid w:val="00DA2BC4"/>
    <w:rsid w:val="00DA391B"/>
    <w:rsid w:val="00DA41AB"/>
    <w:rsid w:val="00DA4323"/>
    <w:rsid w:val="00DA6250"/>
    <w:rsid w:val="00DB7811"/>
    <w:rsid w:val="00DC36D2"/>
    <w:rsid w:val="00DC4BA8"/>
    <w:rsid w:val="00DC5034"/>
    <w:rsid w:val="00DD318A"/>
    <w:rsid w:val="00DD5642"/>
    <w:rsid w:val="00DD7CC8"/>
    <w:rsid w:val="00DE1C16"/>
    <w:rsid w:val="00DE2FB5"/>
    <w:rsid w:val="00DE3A8A"/>
    <w:rsid w:val="00DE3DBF"/>
    <w:rsid w:val="00DE455E"/>
    <w:rsid w:val="00DE4E69"/>
    <w:rsid w:val="00DE6597"/>
    <w:rsid w:val="00DE76CA"/>
    <w:rsid w:val="00DE7B74"/>
    <w:rsid w:val="00DF1E76"/>
    <w:rsid w:val="00DF2A57"/>
    <w:rsid w:val="00DF2F3A"/>
    <w:rsid w:val="00DF411E"/>
    <w:rsid w:val="00DF5392"/>
    <w:rsid w:val="00E00A86"/>
    <w:rsid w:val="00E07AD2"/>
    <w:rsid w:val="00E11922"/>
    <w:rsid w:val="00E14F89"/>
    <w:rsid w:val="00E15ADC"/>
    <w:rsid w:val="00E16150"/>
    <w:rsid w:val="00E21312"/>
    <w:rsid w:val="00E22580"/>
    <w:rsid w:val="00E24903"/>
    <w:rsid w:val="00E263E9"/>
    <w:rsid w:val="00E26A79"/>
    <w:rsid w:val="00E2704B"/>
    <w:rsid w:val="00E27755"/>
    <w:rsid w:val="00E347A2"/>
    <w:rsid w:val="00E36368"/>
    <w:rsid w:val="00E377CC"/>
    <w:rsid w:val="00E40207"/>
    <w:rsid w:val="00E40572"/>
    <w:rsid w:val="00E411C1"/>
    <w:rsid w:val="00E423B4"/>
    <w:rsid w:val="00E45242"/>
    <w:rsid w:val="00E45E4C"/>
    <w:rsid w:val="00E50532"/>
    <w:rsid w:val="00E51DA5"/>
    <w:rsid w:val="00E53DFF"/>
    <w:rsid w:val="00E5505C"/>
    <w:rsid w:val="00E56771"/>
    <w:rsid w:val="00E576B1"/>
    <w:rsid w:val="00E66AE7"/>
    <w:rsid w:val="00E66C9D"/>
    <w:rsid w:val="00E67C3D"/>
    <w:rsid w:val="00E729A8"/>
    <w:rsid w:val="00E7355E"/>
    <w:rsid w:val="00E74923"/>
    <w:rsid w:val="00E76D1A"/>
    <w:rsid w:val="00E8116B"/>
    <w:rsid w:val="00E8297D"/>
    <w:rsid w:val="00E84278"/>
    <w:rsid w:val="00E86824"/>
    <w:rsid w:val="00E86FDB"/>
    <w:rsid w:val="00E901D4"/>
    <w:rsid w:val="00E91CD5"/>
    <w:rsid w:val="00E9494D"/>
    <w:rsid w:val="00E9747D"/>
    <w:rsid w:val="00EA07A7"/>
    <w:rsid w:val="00EA5D5D"/>
    <w:rsid w:val="00EA5ED8"/>
    <w:rsid w:val="00EA7208"/>
    <w:rsid w:val="00EB17AA"/>
    <w:rsid w:val="00EB4D60"/>
    <w:rsid w:val="00EB50BB"/>
    <w:rsid w:val="00EB76F3"/>
    <w:rsid w:val="00EC245B"/>
    <w:rsid w:val="00EC301B"/>
    <w:rsid w:val="00EC36BD"/>
    <w:rsid w:val="00EC3B2F"/>
    <w:rsid w:val="00EC530E"/>
    <w:rsid w:val="00EC6E47"/>
    <w:rsid w:val="00ED03EC"/>
    <w:rsid w:val="00ED2B67"/>
    <w:rsid w:val="00ED7C0F"/>
    <w:rsid w:val="00ED7EA1"/>
    <w:rsid w:val="00EE0B4C"/>
    <w:rsid w:val="00EE3229"/>
    <w:rsid w:val="00EE39C9"/>
    <w:rsid w:val="00EE5413"/>
    <w:rsid w:val="00EE6449"/>
    <w:rsid w:val="00EE6DA0"/>
    <w:rsid w:val="00EE7BA3"/>
    <w:rsid w:val="00EF011D"/>
    <w:rsid w:val="00EF549A"/>
    <w:rsid w:val="00EF691C"/>
    <w:rsid w:val="00EF7D54"/>
    <w:rsid w:val="00F06731"/>
    <w:rsid w:val="00F12D8C"/>
    <w:rsid w:val="00F139F5"/>
    <w:rsid w:val="00F140B6"/>
    <w:rsid w:val="00F211DC"/>
    <w:rsid w:val="00F21585"/>
    <w:rsid w:val="00F22983"/>
    <w:rsid w:val="00F25EC0"/>
    <w:rsid w:val="00F30FC1"/>
    <w:rsid w:val="00F31857"/>
    <w:rsid w:val="00F3300A"/>
    <w:rsid w:val="00F33D54"/>
    <w:rsid w:val="00F35CAE"/>
    <w:rsid w:val="00F4006A"/>
    <w:rsid w:val="00F40550"/>
    <w:rsid w:val="00F40DC0"/>
    <w:rsid w:val="00F40F96"/>
    <w:rsid w:val="00F43B84"/>
    <w:rsid w:val="00F51FC2"/>
    <w:rsid w:val="00F52879"/>
    <w:rsid w:val="00F5351E"/>
    <w:rsid w:val="00F55148"/>
    <w:rsid w:val="00F562AF"/>
    <w:rsid w:val="00F57173"/>
    <w:rsid w:val="00F607DF"/>
    <w:rsid w:val="00F6259A"/>
    <w:rsid w:val="00F7025E"/>
    <w:rsid w:val="00F7381A"/>
    <w:rsid w:val="00F7465C"/>
    <w:rsid w:val="00F81B8F"/>
    <w:rsid w:val="00F872AE"/>
    <w:rsid w:val="00F908F8"/>
    <w:rsid w:val="00F95A4D"/>
    <w:rsid w:val="00F97486"/>
    <w:rsid w:val="00F97941"/>
    <w:rsid w:val="00FA3262"/>
    <w:rsid w:val="00FB11D4"/>
    <w:rsid w:val="00FB19EF"/>
    <w:rsid w:val="00FB2EF4"/>
    <w:rsid w:val="00FB7716"/>
    <w:rsid w:val="00FB7E29"/>
    <w:rsid w:val="00FC0494"/>
    <w:rsid w:val="00FC2DAC"/>
    <w:rsid w:val="00FC3AF9"/>
    <w:rsid w:val="00FC6BDC"/>
    <w:rsid w:val="00FD0250"/>
    <w:rsid w:val="00FD2444"/>
    <w:rsid w:val="00FD24B9"/>
    <w:rsid w:val="00FD5143"/>
    <w:rsid w:val="00FD51E0"/>
    <w:rsid w:val="00FD7CA6"/>
    <w:rsid w:val="00FE0F98"/>
    <w:rsid w:val="00FE177B"/>
    <w:rsid w:val="00FE19AD"/>
    <w:rsid w:val="00FE612F"/>
    <w:rsid w:val="00FE77DC"/>
    <w:rsid w:val="00FF33D5"/>
    <w:rsid w:val="00FF774F"/>
    <w:rsid w:val="00FF7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FA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BF5FA8"/>
    <w:rPr>
      <w:i/>
      <w:iCs w:val="0"/>
    </w:rPr>
  </w:style>
  <w:style w:type="paragraph" w:styleId="a4">
    <w:name w:val="No Spacing"/>
    <w:uiPriority w:val="1"/>
    <w:qFormat/>
    <w:rsid w:val="00EA7208"/>
    <w:pPr>
      <w:tabs>
        <w:tab w:val="left" w:pos="708"/>
      </w:tabs>
      <w:suppressAutoHyphens/>
      <w:spacing w:after="0" w:line="100" w:lineRule="atLeast"/>
    </w:pPr>
    <w:rPr>
      <w:rFonts w:ascii="Calibri" w:eastAsia="SimSun" w:hAnsi="Calibri"/>
      <w:lang w:eastAsia="ru-RU"/>
    </w:rPr>
  </w:style>
  <w:style w:type="paragraph" w:styleId="a5">
    <w:name w:val="header"/>
    <w:basedOn w:val="a"/>
    <w:link w:val="a6"/>
    <w:uiPriority w:val="99"/>
    <w:unhideWhenUsed/>
    <w:rsid w:val="006234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34BB"/>
    <w:rPr>
      <w:rFonts w:eastAsiaTheme="minorEastAsia"/>
      <w:lang w:eastAsia="ru-RU"/>
    </w:rPr>
  </w:style>
  <w:style w:type="paragraph" w:styleId="a7">
    <w:name w:val="footer"/>
    <w:basedOn w:val="a"/>
    <w:link w:val="a8"/>
    <w:uiPriority w:val="99"/>
    <w:semiHidden/>
    <w:unhideWhenUsed/>
    <w:rsid w:val="005C28D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C28D9"/>
    <w:rPr>
      <w:rFonts w:eastAsiaTheme="minorEastAsia"/>
      <w:lang w:eastAsia="ru-RU"/>
    </w:rPr>
  </w:style>
  <w:style w:type="paragraph" w:styleId="a9">
    <w:name w:val="List Paragraph"/>
    <w:basedOn w:val="a"/>
    <w:uiPriority w:val="34"/>
    <w:qFormat/>
    <w:rsid w:val="00DA2A4F"/>
    <w:pPr>
      <w:ind w:left="720"/>
      <w:contextualSpacing/>
    </w:pPr>
  </w:style>
  <w:style w:type="character" w:customStyle="1" w:styleId="docheader">
    <w:name w:val="doc_header"/>
    <w:basedOn w:val="a0"/>
    <w:rsid w:val="0057155D"/>
  </w:style>
  <w:style w:type="paragraph" w:styleId="aa">
    <w:name w:val="Normal (Web)"/>
    <w:basedOn w:val="a"/>
    <w:uiPriority w:val="99"/>
    <w:unhideWhenUsed/>
    <w:rsid w:val="00BF108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EC24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245B"/>
    <w:rPr>
      <w:rFonts w:ascii="Tahoma" w:eastAsiaTheme="minorEastAsia" w:hAnsi="Tahoma" w:cs="Tahoma"/>
      <w:sz w:val="16"/>
      <w:szCs w:val="16"/>
      <w:lang w:eastAsia="ru-RU"/>
    </w:rPr>
  </w:style>
  <w:style w:type="table" w:styleId="ad">
    <w:name w:val="Table Grid"/>
    <w:basedOn w:val="a1"/>
    <w:uiPriority w:val="59"/>
    <w:rsid w:val="003F4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735B1A"/>
    <w:rPr>
      <w:b/>
      <w:bCs/>
    </w:rPr>
  </w:style>
  <w:style w:type="paragraph" w:styleId="af">
    <w:name w:val="Title"/>
    <w:basedOn w:val="a"/>
    <w:link w:val="af0"/>
    <w:qFormat/>
    <w:rsid w:val="00E729A8"/>
    <w:pPr>
      <w:spacing w:after="0" w:line="240" w:lineRule="auto"/>
      <w:jc w:val="center"/>
    </w:pPr>
    <w:rPr>
      <w:rFonts w:ascii="Times New Roman" w:eastAsia="Times New Roman" w:hAnsi="Times New Roman" w:cs="Times New Roman"/>
      <w:sz w:val="28"/>
      <w:szCs w:val="20"/>
      <w:lang w:val="ro-RO"/>
    </w:rPr>
  </w:style>
  <w:style w:type="character" w:customStyle="1" w:styleId="af0">
    <w:name w:val="Название Знак"/>
    <w:basedOn w:val="a0"/>
    <w:link w:val="af"/>
    <w:rsid w:val="00E729A8"/>
    <w:rPr>
      <w:rFonts w:ascii="Times New Roman" w:eastAsia="Times New Roman" w:hAnsi="Times New Roman" w:cs="Times New Roman"/>
      <w:sz w:val="28"/>
      <w:szCs w:val="20"/>
      <w:lang w:val="ro-RO" w:eastAsia="ru-RU"/>
    </w:rPr>
  </w:style>
  <w:style w:type="character" w:customStyle="1" w:styleId="FontStyle11">
    <w:name w:val="Font Style11"/>
    <w:basedOn w:val="a0"/>
    <w:uiPriority w:val="99"/>
    <w:rsid w:val="00ED7C0F"/>
    <w:rPr>
      <w:rFonts w:ascii="Constantia" w:hAnsi="Constantia" w:cs="Constantia" w:hint="default"/>
      <w:spacing w:val="40"/>
      <w:sz w:val="24"/>
      <w:szCs w:val="24"/>
    </w:rPr>
  </w:style>
  <w:style w:type="character" w:customStyle="1" w:styleId="FontStyle12">
    <w:name w:val="Font Style12"/>
    <w:basedOn w:val="a0"/>
    <w:uiPriority w:val="99"/>
    <w:rsid w:val="00ED7C0F"/>
    <w:rPr>
      <w:rFonts w:ascii="Constantia" w:hAnsi="Constantia" w:cs="Constantia" w:hint="default"/>
      <w:b/>
      <w:bCs/>
      <w:i/>
      <w:iCs/>
      <w:sz w:val="20"/>
      <w:szCs w:val="20"/>
    </w:rPr>
  </w:style>
</w:styles>
</file>

<file path=word/webSettings.xml><?xml version="1.0" encoding="utf-8"?>
<w:webSettings xmlns:r="http://schemas.openxmlformats.org/officeDocument/2006/relationships" xmlns:w="http://schemas.openxmlformats.org/wordprocessingml/2006/main">
  <w:divs>
    <w:div w:id="31736320">
      <w:bodyDiv w:val="1"/>
      <w:marLeft w:val="0"/>
      <w:marRight w:val="0"/>
      <w:marTop w:val="0"/>
      <w:marBottom w:val="0"/>
      <w:divBdr>
        <w:top w:val="none" w:sz="0" w:space="0" w:color="auto"/>
        <w:left w:val="none" w:sz="0" w:space="0" w:color="auto"/>
        <w:bottom w:val="none" w:sz="0" w:space="0" w:color="auto"/>
        <w:right w:val="none" w:sz="0" w:space="0" w:color="auto"/>
      </w:divBdr>
    </w:div>
    <w:div w:id="44643873">
      <w:bodyDiv w:val="1"/>
      <w:marLeft w:val="0"/>
      <w:marRight w:val="0"/>
      <w:marTop w:val="0"/>
      <w:marBottom w:val="0"/>
      <w:divBdr>
        <w:top w:val="none" w:sz="0" w:space="0" w:color="auto"/>
        <w:left w:val="none" w:sz="0" w:space="0" w:color="auto"/>
        <w:bottom w:val="none" w:sz="0" w:space="0" w:color="auto"/>
        <w:right w:val="none" w:sz="0" w:space="0" w:color="auto"/>
      </w:divBdr>
    </w:div>
    <w:div w:id="119692222">
      <w:bodyDiv w:val="1"/>
      <w:marLeft w:val="0"/>
      <w:marRight w:val="0"/>
      <w:marTop w:val="0"/>
      <w:marBottom w:val="0"/>
      <w:divBdr>
        <w:top w:val="none" w:sz="0" w:space="0" w:color="auto"/>
        <w:left w:val="none" w:sz="0" w:space="0" w:color="auto"/>
        <w:bottom w:val="none" w:sz="0" w:space="0" w:color="auto"/>
        <w:right w:val="none" w:sz="0" w:space="0" w:color="auto"/>
      </w:divBdr>
    </w:div>
    <w:div w:id="175192517">
      <w:bodyDiv w:val="1"/>
      <w:marLeft w:val="0"/>
      <w:marRight w:val="0"/>
      <w:marTop w:val="0"/>
      <w:marBottom w:val="0"/>
      <w:divBdr>
        <w:top w:val="none" w:sz="0" w:space="0" w:color="auto"/>
        <w:left w:val="none" w:sz="0" w:space="0" w:color="auto"/>
        <w:bottom w:val="none" w:sz="0" w:space="0" w:color="auto"/>
        <w:right w:val="none" w:sz="0" w:space="0" w:color="auto"/>
      </w:divBdr>
    </w:div>
    <w:div w:id="207225614">
      <w:bodyDiv w:val="1"/>
      <w:marLeft w:val="0"/>
      <w:marRight w:val="0"/>
      <w:marTop w:val="0"/>
      <w:marBottom w:val="0"/>
      <w:divBdr>
        <w:top w:val="none" w:sz="0" w:space="0" w:color="auto"/>
        <w:left w:val="none" w:sz="0" w:space="0" w:color="auto"/>
        <w:bottom w:val="none" w:sz="0" w:space="0" w:color="auto"/>
        <w:right w:val="none" w:sz="0" w:space="0" w:color="auto"/>
      </w:divBdr>
    </w:div>
    <w:div w:id="236868727">
      <w:bodyDiv w:val="1"/>
      <w:marLeft w:val="0"/>
      <w:marRight w:val="0"/>
      <w:marTop w:val="0"/>
      <w:marBottom w:val="0"/>
      <w:divBdr>
        <w:top w:val="none" w:sz="0" w:space="0" w:color="auto"/>
        <w:left w:val="none" w:sz="0" w:space="0" w:color="auto"/>
        <w:bottom w:val="none" w:sz="0" w:space="0" w:color="auto"/>
        <w:right w:val="none" w:sz="0" w:space="0" w:color="auto"/>
      </w:divBdr>
    </w:div>
    <w:div w:id="248543627">
      <w:bodyDiv w:val="1"/>
      <w:marLeft w:val="0"/>
      <w:marRight w:val="0"/>
      <w:marTop w:val="0"/>
      <w:marBottom w:val="0"/>
      <w:divBdr>
        <w:top w:val="none" w:sz="0" w:space="0" w:color="auto"/>
        <w:left w:val="none" w:sz="0" w:space="0" w:color="auto"/>
        <w:bottom w:val="none" w:sz="0" w:space="0" w:color="auto"/>
        <w:right w:val="none" w:sz="0" w:space="0" w:color="auto"/>
      </w:divBdr>
    </w:div>
    <w:div w:id="254367281">
      <w:bodyDiv w:val="1"/>
      <w:marLeft w:val="0"/>
      <w:marRight w:val="0"/>
      <w:marTop w:val="0"/>
      <w:marBottom w:val="0"/>
      <w:divBdr>
        <w:top w:val="none" w:sz="0" w:space="0" w:color="auto"/>
        <w:left w:val="none" w:sz="0" w:space="0" w:color="auto"/>
        <w:bottom w:val="none" w:sz="0" w:space="0" w:color="auto"/>
        <w:right w:val="none" w:sz="0" w:space="0" w:color="auto"/>
      </w:divBdr>
    </w:div>
    <w:div w:id="268126287">
      <w:bodyDiv w:val="1"/>
      <w:marLeft w:val="0"/>
      <w:marRight w:val="0"/>
      <w:marTop w:val="0"/>
      <w:marBottom w:val="0"/>
      <w:divBdr>
        <w:top w:val="none" w:sz="0" w:space="0" w:color="auto"/>
        <w:left w:val="none" w:sz="0" w:space="0" w:color="auto"/>
        <w:bottom w:val="none" w:sz="0" w:space="0" w:color="auto"/>
        <w:right w:val="none" w:sz="0" w:space="0" w:color="auto"/>
      </w:divBdr>
    </w:div>
    <w:div w:id="313027069">
      <w:bodyDiv w:val="1"/>
      <w:marLeft w:val="0"/>
      <w:marRight w:val="0"/>
      <w:marTop w:val="0"/>
      <w:marBottom w:val="0"/>
      <w:divBdr>
        <w:top w:val="none" w:sz="0" w:space="0" w:color="auto"/>
        <w:left w:val="none" w:sz="0" w:space="0" w:color="auto"/>
        <w:bottom w:val="none" w:sz="0" w:space="0" w:color="auto"/>
        <w:right w:val="none" w:sz="0" w:space="0" w:color="auto"/>
      </w:divBdr>
    </w:div>
    <w:div w:id="335378048">
      <w:bodyDiv w:val="1"/>
      <w:marLeft w:val="0"/>
      <w:marRight w:val="0"/>
      <w:marTop w:val="0"/>
      <w:marBottom w:val="0"/>
      <w:divBdr>
        <w:top w:val="none" w:sz="0" w:space="0" w:color="auto"/>
        <w:left w:val="none" w:sz="0" w:space="0" w:color="auto"/>
        <w:bottom w:val="none" w:sz="0" w:space="0" w:color="auto"/>
        <w:right w:val="none" w:sz="0" w:space="0" w:color="auto"/>
      </w:divBdr>
    </w:div>
    <w:div w:id="368917982">
      <w:bodyDiv w:val="1"/>
      <w:marLeft w:val="0"/>
      <w:marRight w:val="0"/>
      <w:marTop w:val="0"/>
      <w:marBottom w:val="0"/>
      <w:divBdr>
        <w:top w:val="none" w:sz="0" w:space="0" w:color="auto"/>
        <w:left w:val="none" w:sz="0" w:space="0" w:color="auto"/>
        <w:bottom w:val="none" w:sz="0" w:space="0" w:color="auto"/>
        <w:right w:val="none" w:sz="0" w:space="0" w:color="auto"/>
      </w:divBdr>
    </w:div>
    <w:div w:id="439103765">
      <w:bodyDiv w:val="1"/>
      <w:marLeft w:val="0"/>
      <w:marRight w:val="0"/>
      <w:marTop w:val="0"/>
      <w:marBottom w:val="0"/>
      <w:divBdr>
        <w:top w:val="none" w:sz="0" w:space="0" w:color="auto"/>
        <w:left w:val="none" w:sz="0" w:space="0" w:color="auto"/>
        <w:bottom w:val="none" w:sz="0" w:space="0" w:color="auto"/>
        <w:right w:val="none" w:sz="0" w:space="0" w:color="auto"/>
      </w:divBdr>
    </w:div>
    <w:div w:id="737945936">
      <w:bodyDiv w:val="1"/>
      <w:marLeft w:val="0"/>
      <w:marRight w:val="0"/>
      <w:marTop w:val="0"/>
      <w:marBottom w:val="0"/>
      <w:divBdr>
        <w:top w:val="none" w:sz="0" w:space="0" w:color="auto"/>
        <w:left w:val="none" w:sz="0" w:space="0" w:color="auto"/>
        <w:bottom w:val="none" w:sz="0" w:space="0" w:color="auto"/>
        <w:right w:val="none" w:sz="0" w:space="0" w:color="auto"/>
      </w:divBdr>
    </w:div>
    <w:div w:id="754909266">
      <w:bodyDiv w:val="1"/>
      <w:marLeft w:val="0"/>
      <w:marRight w:val="0"/>
      <w:marTop w:val="0"/>
      <w:marBottom w:val="0"/>
      <w:divBdr>
        <w:top w:val="none" w:sz="0" w:space="0" w:color="auto"/>
        <w:left w:val="none" w:sz="0" w:space="0" w:color="auto"/>
        <w:bottom w:val="none" w:sz="0" w:space="0" w:color="auto"/>
        <w:right w:val="none" w:sz="0" w:space="0" w:color="auto"/>
      </w:divBdr>
    </w:div>
    <w:div w:id="810757041">
      <w:bodyDiv w:val="1"/>
      <w:marLeft w:val="0"/>
      <w:marRight w:val="0"/>
      <w:marTop w:val="0"/>
      <w:marBottom w:val="0"/>
      <w:divBdr>
        <w:top w:val="none" w:sz="0" w:space="0" w:color="auto"/>
        <w:left w:val="none" w:sz="0" w:space="0" w:color="auto"/>
        <w:bottom w:val="none" w:sz="0" w:space="0" w:color="auto"/>
        <w:right w:val="none" w:sz="0" w:space="0" w:color="auto"/>
      </w:divBdr>
    </w:div>
    <w:div w:id="812602547">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290014836">
      <w:bodyDiv w:val="1"/>
      <w:marLeft w:val="0"/>
      <w:marRight w:val="0"/>
      <w:marTop w:val="0"/>
      <w:marBottom w:val="0"/>
      <w:divBdr>
        <w:top w:val="none" w:sz="0" w:space="0" w:color="auto"/>
        <w:left w:val="none" w:sz="0" w:space="0" w:color="auto"/>
        <w:bottom w:val="none" w:sz="0" w:space="0" w:color="auto"/>
        <w:right w:val="none" w:sz="0" w:space="0" w:color="auto"/>
      </w:divBdr>
    </w:div>
    <w:div w:id="1784567700">
      <w:bodyDiv w:val="1"/>
      <w:marLeft w:val="0"/>
      <w:marRight w:val="0"/>
      <w:marTop w:val="0"/>
      <w:marBottom w:val="0"/>
      <w:divBdr>
        <w:top w:val="none" w:sz="0" w:space="0" w:color="auto"/>
        <w:left w:val="none" w:sz="0" w:space="0" w:color="auto"/>
        <w:bottom w:val="none" w:sz="0" w:space="0" w:color="auto"/>
        <w:right w:val="none" w:sz="0" w:space="0" w:color="auto"/>
      </w:divBdr>
    </w:div>
    <w:div w:id="1851412598">
      <w:bodyDiv w:val="1"/>
      <w:marLeft w:val="0"/>
      <w:marRight w:val="0"/>
      <w:marTop w:val="0"/>
      <w:marBottom w:val="0"/>
      <w:divBdr>
        <w:top w:val="none" w:sz="0" w:space="0" w:color="auto"/>
        <w:left w:val="none" w:sz="0" w:space="0" w:color="auto"/>
        <w:bottom w:val="none" w:sz="0" w:space="0" w:color="auto"/>
        <w:right w:val="none" w:sz="0" w:space="0" w:color="auto"/>
      </w:divBdr>
    </w:div>
    <w:div w:id="18626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64F48-5205-4FEB-B80C-016D3497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11568</TotalTime>
  <Pages>1</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379</cp:revision>
  <cp:lastPrinted>2020-12-07T15:53:00Z</cp:lastPrinted>
  <dcterms:created xsi:type="dcterms:W3CDTF">2018-08-23T07:58:00Z</dcterms:created>
  <dcterms:modified xsi:type="dcterms:W3CDTF">2021-01-14T14:07:00Z</dcterms:modified>
</cp:coreProperties>
</file>